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9301" w14:textId="77777777" w:rsidR="00012D45" w:rsidRDefault="000E4BEA">
      <w:pPr>
        <w:spacing w:before="120"/>
        <w:jc w:val="center"/>
        <w:rPr>
          <w:rFonts w:ascii="Arial Nova Cond" w:eastAsia="Arial Nova Cond" w:hAnsi="Arial Nova Cond" w:cs="Arial Nova Cond"/>
          <w:b/>
          <w:sz w:val="32"/>
          <w:szCs w:val="32"/>
        </w:rPr>
      </w:pPr>
      <w:r>
        <w:rPr>
          <w:noProof/>
        </w:rPr>
        <w:drawing>
          <wp:anchor distT="114300" distB="114300" distL="114300" distR="114300" simplePos="0" relativeHeight="251658240" behindDoc="1" locked="0" layoutInCell="1" hidden="0" allowOverlap="1" wp14:anchorId="0C7F8595" wp14:editId="13346066">
            <wp:simplePos x="0" y="0"/>
            <wp:positionH relativeFrom="column">
              <wp:posOffset>9526</wp:posOffset>
            </wp:positionH>
            <wp:positionV relativeFrom="paragraph">
              <wp:posOffset>171450</wp:posOffset>
            </wp:positionV>
            <wp:extent cx="1886267" cy="695269"/>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86267" cy="695269"/>
                    </a:xfrm>
                    <a:prstGeom prst="rect">
                      <a:avLst/>
                    </a:prstGeom>
                    <a:ln/>
                  </pic:spPr>
                </pic:pic>
              </a:graphicData>
            </a:graphic>
          </wp:anchor>
        </w:drawing>
      </w:r>
    </w:p>
    <w:p w14:paraId="3E157A16" w14:textId="77777777" w:rsidR="00012D45" w:rsidRDefault="000E4BEA">
      <w:pPr>
        <w:spacing w:before="120"/>
        <w:jc w:val="center"/>
        <w:rPr>
          <w:rFonts w:ascii="Arial Nova Cond" w:eastAsia="Arial Nova Cond" w:hAnsi="Arial Nova Cond" w:cs="Arial Nova Cond"/>
          <w:b/>
          <w:sz w:val="32"/>
          <w:szCs w:val="32"/>
        </w:rPr>
      </w:pPr>
      <w:r>
        <w:rPr>
          <w:noProof/>
        </w:rPr>
        <w:drawing>
          <wp:anchor distT="0" distB="0" distL="114300" distR="114300" simplePos="0" relativeHeight="251659264" behindDoc="0" locked="0" layoutInCell="1" hidden="0" allowOverlap="1" wp14:anchorId="5B62F687" wp14:editId="7E989233">
            <wp:simplePos x="0" y="0"/>
            <wp:positionH relativeFrom="column">
              <wp:posOffset>3186430</wp:posOffset>
            </wp:positionH>
            <wp:positionV relativeFrom="paragraph">
              <wp:posOffset>85090</wp:posOffset>
            </wp:positionV>
            <wp:extent cx="2156460" cy="31160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56460" cy="311600"/>
                    </a:xfrm>
                    <a:prstGeom prst="rect">
                      <a:avLst/>
                    </a:prstGeom>
                    <a:ln/>
                  </pic:spPr>
                </pic:pic>
              </a:graphicData>
            </a:graphic>
          </wp:anchor>
        </w:drawing>
      </w:r>
    </w:p>
    <w:p w14:paraId="58F966F9" w14:textId="77777777" w:rsidR="00012D45" w:rsidRDefault="00012D45">
      <w:pPr>
        <w:spacing w:before="120"/>
        <w:jc w:val="center"/>
        <w:rPr>
          <w:rFonts w:ascii="Arial Nova Cond" w:eastAsia="Arial Nova Cond" w:hAnsi="Arial Nova Cond" w:cs="Arial Nova Cond"/>
          <w:b/>
          <w:sz w:val="32"/>
          <w:szCs w:val="32"/>
        </w:rPr>
      </w:pPr>
    </w:p>
    <w:p w14:paraId="72F03525" w14:textId="77777777" w:rsidR="00012D45" w:rsidRDefault="000E4BEA">
      <w:pPr>
        <w:spacing w:before="120"/>
        <w:jc w:val="center"/>
        <w:rPr>
          <w:rFonts w:ascii="Arial Nova Cond" w:eastAsia="Arial Nova Cond" w:hAnsi="Arial Nova Cond" w:cs="Arial Nova Cond"/>
          <w:b/>
          <w:sz w:val="32"/>
          <w:szCs w:val="32"/>
        </w:rPr>
      </w:pPr>
      <w:r>
        <w:rPr>
          <w:noProof/>
        </w:rPr>
        <mc:AlternateContent>
          <mc:Choice Requires="wps">
            <w:drawing>
              <wp:anchor distT="0" distB="0" distL="114300" distR="114300" simplePos="0" relativeHeight="251660288" behindDoc="1" locked="0" layoutInCell="1" hidden="0" allowOverlap="1" wp14:anchorId="3E2DA3B7" wp14:editId="77EE809D">
                <wp:simplePos x="0" y="0"/>
                <wp:positionH relativeFrom="column">
                  <wp:posOffset>1295400</wp:posOffset>
                </wp:positionH>
                <wp:positionV relativeFrom="paragraph">
                  <wp:posOffset>177800</wp:posOffset>
                </wp:positionV>
                <wp:extent cx="3158166" cy="932552"/>
                <wp:effectExtent l="0" t="0" r="0" b="0"/>
                <wp:wrapNone/>
                <wp:docPr id="10" name="Rectangle 10"/>
                <wp:cNvGraphicFramePr/>
                <a:graphic xmlns:a="http://schemas.openxmlformats.org/drawingml/2006/main">
                  <a:graphicData uri="http://schemas.microsoft.com/office/word/2010/wordprocessingShape">
                    <wps:wsp>
                      <wps:cNvSpPr/>
                      <wps:spPr>
                        <a:xfrm>
                          <a:off x="3781205" y="3328012"/>
                          <a:ext cx="3129591" cy="903977"/>
                        </a:xfrm>
                        <a:prstGeom prst="rect">
                          <a:avLst/>
                        </a:prstGeom>
                        <a:noFill/>
                        <a:ln w="28575" cap="flat" cmpd="sng">
                          <a:solidFill>
                            <a:schemeClr val="dk1"/>
                          </a:solidFill>
                          <a:prstDash val="solid"/>
                          <a:miter lim="800000"/>
                          <a:headEnd type="none" w="sm" len="sm"/>
                          <a:tailEnd type="none" w="sm" len="sm"/>
                        </a:ln>
                      </wps:spPr>
                      <wps:txbx>
                        <w:txbxContent>
                          <w:p w14:paraId="7054AC8B" w14:textId="77777777" w:rsidR="00012D45" w:rsidRDefault="00012D45">
                            <w:pPr>
                              <w:textDirection w:val="btLr"/>
                            </w:pPr>
                          </w:p>
                        </w:txbxContent>
                      </wps:txbx>
                      <wps:bodyPr spcFirstLastPara="1" wrap="square" lIns="91425" tIns="91425" rIns="91425" bIns="91425" anchor="ctr" anchorCtr="0">
                        <a:noAutofit/>
                      </wps:bodyPr>
                    </wps:wsp>
                  </a:graphicData>
                </a:graphic>
              </wp:anchor>
            </w:drawing>
          </mc:Choice>
          <mc:Fallback>
            <w:pict>
              <v:rect w14:anchorId="3E2DA3B7" id="Rectangle 10" o:spid="_x0000_s1026" style="position:absolute;left:0;text-align:left;margin-left:102pt;margin-top:14pt;width:248.65pt;height:73.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" filled="f" strokecolor="black [3200]" strokeweight="2.25pt">
                <v:stroke startarrowwidth="narrow" startarrowlength="short" endarrowwidth="narrow" endarrowlength="short"/>
                <v:textbox inset="2.53958mm,2.53958mm,2.53958mm,2.53958mm">
                  <w:txbxContent>
                    <w:p w14:paraId="7054AC8B" w14:textId="77777777" w:rsidR="00012D45" w:rsidRDefault="00012D45">
                      <w:pPr>
                        <w:textDirection w:val="btLr"/>
                      </w:pPr>
                    </w:p>
                  </w:txbxContent>
                </v:textbox>
              </v:rect>
            </w:pict>
          </mc:Fallback>
        </mc:AlternateContent>
      </w:r>
    </w:p>
    <w:p w14:paraId="0433D2B8" w14:textId="77777777" w:rsidR="00012D45" w:rsidRDefault="000E4BEA">
      <w:pPr>
        <w:spacing w:before="120"/>
        <w:jc w:val="center"/>
        <w:rPr>
          <w:rFonts w:ascii="Arial Nova Cond" w:eastAsia="Arial Nova Cond" w:hAnsi="Arial Nova Cond" w:cs="Arial Nova Cond"/>
          <w:b/>
          <w:sz w:val="36"/>
          <w:szCs w:val="36"/>
        </w:rPr>
      </w:pPr>
      <w:r>
        <w:rPr>
          <w:rFonts w:ascii="Arial Nova Cond" w:eastAsia="Arial Nova Cond" w:hAnsi="Arial Nova Cond" w:cs="Arial Nova Cond"/>
          <w:b/>
          <w:sz w:val="36"/>
          <w:szCs w:val="36"/>
        </w:rPr>
        <w:t xml:space="preserve">RÈGLEMENT </w:t>
      </w:r>
    </w:p>
    <w:p w14:paraId="53277D23" w14:textId="77777777" w:rsidR="00012D45" w:rsidRDefault="000E4BEA">
      <w:pPr>
        <w:spacing w:before="120"/>
        <w:jc w:val="center"/>
        <w:rPr>
          <w:rFonts w:ascii="Arial Nova Cond" w:eastAsia="Arial Nova Cond" w:hAnsi="Arial Nova Cond" w:cs="Arial Nova Cond"/>
          <w:b/>
          <w:sz w:val="22"/>
          <w:szCs w:val="22"/>
          <w:u w:val="single"/>
        </w:rPr>
      </w:pPr>
      <w:r>
        <w:rPr>
          <w:rFonts w:ascii="Arial Nova Cond" w:eastAsia="Arial Nova Cond" w:hAnsi="Arial Nova Cond" w:cs="Arial Nova Cond"/>
          <w:i/>
          <w:sz w:val="22"/>
          <w:szCs w:val="22"/>
        </w:rPr>
        <w:t>SHARE AI - Edition 4</w:t>
      </w:r>
    </w:p>
    <w:p w14:paraId="2CF88C92" w14:textId="77777777" w:rsidR="00012D45" w:rsidRDefault="00012D45">
      <w:pPr>
        <w:pStyle w:val="Titre1"/>
        <w:rPr>
          <w:rFonts w:ascii="Arial Nova Cond" w:eastAsia="Arial Nova Cond" w:hAnsi="Arial Nova Cond" w:cs="Arial Nova Cond"/>
          <w:b/>
          <w:color w:val="000000"/>
          <w:sz w:val="28"/>
          <w:szCs w:val="28"/>
        </w:rPr>
      </w:pPr>
    </w:p>
    <w:p w14:paraId="5635833F" w14:textId="77777777" w:rsidR="00012D45" w:rsidRDefault="00012D45">
      <w:pPr>
        <w:keepNext/>
        <w:keepLines/>
        <w:pBdr>
          <w:top w:val="nil"/>
          <w:left w:val="nil"/>
          <w:bottom w:val="nil"/>
          <w:right w:val="nil"/>
          <w:between w:val="nil"/>
        </w:pBdr>
        <w:spacing w:before="240" w:line="259" w:lineRule="auto"/>
        <w:rPr>
          <w:color w:val="2F5496"/>
          <w:sz w:val="32"/>
          <w:szCs w:val="32"/>
        </w:rPr>
      </w:pPr>
    </w:p>
    <w:sdt>
      <w:sdtPr>
        <w:id w:val="461160034"/>
        <w:docPartObj>
          <w:docPartGallery w:val="Table of Contents"/>
          <w:docPartUnique/>
        </w:docPartObj>
      </w:sdtPr>
      <w:sdtEndPr/>
      <w:sdtContent>
        <w:p w14:paraId="5DF8E94B" w14:textId="77777777" w:rsidR="00012D45" w:rsidRDefault="000E4BEA">
          <w:pPr>
            <w:tabs>
              <w:tab w:val="right" w:pos="9071"/>
            </w:tabs>
            <w:spacing w:before="80"/>
            <w:rPr>
              <w:rFonts w:ascii="Arial Nova Cond" w:eastAsia="Arial Nova Cond" w:hAnsi="Arial Nova Cond" w:cs="Arial Nova Cond"/>
              <w:b/>
              <w:color w:val="000000"/>
            </w:rPr>
          </w:pPr>
          <w:r>
            <w:fldChar w:fldCharType="begin"/>
          </w:r>
          <w:r>
            <w:instrText xml:space="preserve"> TOC \h \u \z </w:instrText>
          </w:r>
          <w:r>
            <w:fldChar w:fldCharType="separate"/>
          </w:r>
          <w:hyperlink w:anchor="_heading=h.gjdgxs">
            <w:r>
              <w:rPr>
                <w:rFonts w:ascii="Arial Nova Cond" w:eastAsia="Arial Nova Cond" w:hAnsi="Arial Nova Cond" w:cs="Arial Nova Cond"/>
                <w:b/>
                <w:color w:val="000000"/>
              </w:rPr>
              <w:t>ARTICLE 1 : CONTEXTE</w:t>
            </w:r>
          </w:hyperlink>
          <w:r>
            <w:rPr>
              <w:rFonts w:ascii="Arial Nova Cond" w:eastAsia="Arial Nova Cond" w:hAnsi="Arial Nova Cond" w:cs="Arial Nova Cond"/>
              <w:b/>
              <w:color w:val="000000"/>
            </w:rPr>
            <w:tab/>
          </w:r>
          <w:r>
            <w:fldChar w:fldCharType="begin"/>
          </w:r>
          <w:r>
            <w:instrText xml:space="preserve"> PAGEREF _heading=h.gjdgxs \h </w:instrText>
          </w:r>
          <w:r>
            <w:fldChar w:fldCharType="separate"/>
          </w:r>
          <w:r>
            <w:rPr>
              <w:rFonts w:ascii="Arial Nova Cond" w:eastAsia="Arial Nova Cond" w:hAnsi="Arial Nova Cond" w:cs="Arial Nova Cond"/>
              <w:b/>
              <w:color w:val="000000"/>
            </w:rPr>
            <w:t>2</w:t>
          </w:r>
          <w:r>
            <w:fldChar w:fldCharType="end"/>
          </w:r>
        </w:p>
        <w:p w14:paraId="311AC12E" w14:textId="77777777" w:rsidR="00012D45" w:rsidRDefault="000E4BEA">
          <w:pPr>
            <w:tabs>
              <w:tab w:val="right" w:pos="9071"/>
            </w:tabs>
            <w:spacing w:before="200"/>
            <w:rPr>
              <w:rFonts w:ascii="Arial Nova Cond" w:eastAsia="Arial Nova Cond" w:hAnsi="Arial Nova Cond" w:cs="Arial Nova Cond"/>
              <w:b/>
              <w:color w:val="000000"/>
            </w:rPr>
          </w:pPr>
          <w:hyperlink w:anchor="_heading=h.30j0zll">
            <w:r>
              <w:rPr>
                <w:rFonts w:ascii="Arial Nova Cond" w:eastAsia="Arial Nova Cond" w:hAnsi="Arial Nova Cond" w:cs="Arial Nova Cond"/>
                <w:b/>
                <w:color w:val="000000"/>
              </w:rPr>
              <w:t>ARTICLE 2 : OBJECTIFS, DESCRIPTION ET CALENDRIER DU CHALLENGE</w:t>
            </w:r>
          </w:hyperlink>
          <w:r>
            <w:rPr>
              <w:rFonts w:ascii="Arial Nova Cond" w:eastAsia="Arial Nova Cond" w:hAnsi="Arial Nova Cond" w:cs="Arial Nova Cond"/>
              <w:b/>
              <w:color w:val="000000"/>
            </w:rPr>
            <w:tab/>
          </w:r>
          <w:r>
            <w:fldChar w:fldCharType="begin"/>
          </w:r>
          <w:r>
            <w:instrText xml:space="preserve"> PAGEREF _heading=h.30j0zll \h </w:instrText>
          </w:r>
          <w:r>
            <w:fldChar w:fldCharType="separate"/>
          </w:r>
          <w:r>
            <w:rPr>
              <w:rFonts w:ascii="Arial Nova Cond" w:eastAsia="Arial Nova Cond" w:hAnsi="Arial Nova Cond" w:cs="Arial Nova Cond"/>
              <w:b/>
              <w:color w:val="000000"/>
            </w:rPr>
            <w:t>2</w:t>
          </w:r>
          <w:r>
            <w:fldChar w:fldCharType="end"/>
          </w:r>
        </w:p>
        <w:p w14:paraId="6A71E0DE" w14:textId="77777777" w:rsidR="00012D45" w:rsidRDefault="000E4BEA">
          <w:pPr>
            <w:tabs>
              <w:tab w:val="right" w:pos="9071"/>
            </w:tabs>
            <w:spacing w:before="200"/>
            <w:rPr>
              <w:rFonts w:ascii="Arial Nova Cond" w:eastAsia="Arial Nova Cond" w:hAnsi="Arial Nova Cond" w:cs="Arial Nova Cond"/>
              <w:b/>
              <w:color w:val="000000"/>
            </w:rPr>
          </w:pPr>
          <w:hyperlink w:anchor="_heading=h.1fob9te">
            <w:r>
              <w:rPr>
                <w:rFonts w:ascii="Arial Nova Cond" w:eastAsia="Arial Nova Cond" w:hAnsi="Arial Nova Cond" w:cs="Arial Nova Cond"/>
                <w:b/>
                <w:color w:val="000000"/>
              </w:rPr>
              <w:t>ARTICLE 3 : CONDITIONS D’ÉLIGIBILITÉ</w:t>
            </w:r>
          </w:hyperlink>
          <w:r>
            <w:rPr>
              <w:rFonts w:ascii="Arial Nova Cond" w:eastAsia="Arial Nova Cond" w:hAnsi="Arial Nova Cond" w:cs="Arial Nova Cond"/>
              <w:b/>
              <w:color w:val="000000"/>
            </w:rPr>
            <w:tab/>
          </w:r>
          <w:r>
            <w:fldChar w:fldCharType="begin"/>
          </w:r>
          <w:r>
            <w:instrText xml:space="preserve"> PAGEREF _heading=h.1fob9te \h </w:instrText>
          </w:r>
          <w:r>
            <w:fldChar w:fldCharType="separate"/>
          </w:r>
          <w:r>
            <w:rPr>
              <w:rFonts w:ascii="Arial Nova Cond" w:eastAsia="Arial Nova Cond" w:hAnsi="Arial Nova Cond" w:cs="Arial Nova Cond"/>
              <w:b/>
              <w:color w:val="000000"/>
            </w:rPr>
            <w:t>3</w:t>
          </w:r>
          <w:r>
            <w:fldChar w:fldCharType="end"/>
          </w:r>
        </w:p>
        <w:p w14:paraId="2DCC98B7" w14:textId="77777777" w:rsidR="00012D45" w:rsidRDefault="000E4BEA">
          <w:pPr>
            <w:tabs>
              <w:tab w:val="right" w:pos="9071"/>
            </w:tabs>
            <w:spacing w:before="200"/>
            <w:rPr>
              <w:rFonts w:ascii="Arial Nova Cond" w:eastAsia="Arial Nova Cond" w:hAnsi="Arial Nova Cond" w:cs="Arial Nova Cond"/>
              <w:b/>
              <w:color w:val="000000"/>
            </w:rPr>
          </w:pPr>
          <w:hyperlink w:anchor="_heading=h.3znysh7">
            <w:r>
              <w:rPr>
                <w:rFonts w:ascii="Arial Nova Cond" w:eastAsia="Arial Nova Cond" w:hAnsi="Arial Nova Cond" w:cs="Arial Nova Cond"/>
                <w:b/>
                <w:color w:val="000000"/>
              </w:rPr>
              <w:t>ARTICLE 4 : DOSSIER DE CANDIDATURE ET CRITÈRES DE SÉLECTION</w:t>
            </w:r>
          </w:hyperlink>
          <w:r>
            <w:rPr>
              <w:rFonts w:ascii="Arial Nova Cond" w:eastAsia="Arial Nova Cond" w:hAnsi="Arial Nova Cond" w:cs="Arial Nova Cond"/>
              <w:b/>
              <w:color w:val="000000"/>
            </w:rPr>
            <w:tab/>
          </w:r>
          <w:r>
            <w:fldChar w:fldCharType="begin"/>
          </w:r>
          <w:r>
            <w:instrText xml:space="preserve"> PAGEREF _heading=h.3znysh7 \h </w:instrText>
          </w:r>
          <w:r>
            <w:fldChar w:fldCharType="separate"/>
          </w:r>
          <w:r>
            <w:rPr>
              <w:rFonts w:ascii="Arial Nova Cond" w:eastAsia="Arial Nova Cond" w:hAnsi="Arial Nova Cond" w:cs="Arial Nova Cond"/>
              <w:b/>
              <w:color w:val="000000"/>
            </w:rPr>
            <w:t>3</w:t>
          </w:r>
          <w:r>
            <w:fldChar w:fldCharType="end"/>
          </w:r>
        </w:p>
        <w:p w14:paraId="1D0B65D2" w14:textId="77777777" w:rsidR="00012D45" w:rsidRDefault="000E4BEA">
          <w:pPr>
            <w:tabs>
              <w:tab w:val="right" w:pos="9071"/>
            </w:tabs>
            <w:spacing w:before="200"/>
            <w:rPr>
              <w:rFonts w:ascii="Arial Nova Cond" w:eastAsia="Arial Nova Cond" w:hAnsi="Arial Nova Cond" w:cs="Arial Nova Cond"/>
              <w:b/>
              <w:color w:val="000000"/>
            </w:rPr>
          </w:pPr>
          <w:hyperlink w:anchor="_heading=h.2et92p0">
            <w:r>
              <w:rPr>
                <w:rFonts w:ascii="Arial Nova Cond" w:eastAsia="Arial Nova Cond" w:hAnsi="Arial Nova Cond" w:cs="Arial Nova Cond"/>
                <w:b/>
                <w:color w:val="000000"/>
              </w:rPr>
              <w:t>ARTICLE 5 :</w:t>
            </w:r>
            <w:r>
              <w:rPr>
                <w:rFonts w:ascii="Arial Nova Cond" w:eastAsia="Arial Nova Cond" w:hAnsi="Arial Nova Cond" w:cs="Arial Nova Cond"/>
                <w:b/>
                <w:color w:val="000000"/>
              </w:rPr>
              <w:t xml:space="preserve"> DONNEES A CARACTERE PERSONNEL</w:t>
            </w:r>
          </w:hyperlink>
          <w:r>
            <w:rPr>
              <w:rFonts w:ascii="Arial Nova Cond" w:eastAsia="Arial Nova Cond" w:hAnsi="Arial Nova Cond" w:cs="Arial Nova Cond"/>
              <w:b/>
              <w:color w:val="000000"/>
            </w:rPr>
            <w:tab/>
          </w:r>
          <w:r>
            <w:fldChar w:fldCharType="begin"/>
          </w:r>
          <w:r>
            <w:instrText xml:space="preserve"> PAGEREF _heading=h.2et92p0 \h </w:instrText>
          </w:r>
          <w:r>
            <w:fldChar w:fldCharType="separate"/>
          </w:r>
          <w:r>
            <w:rPr>
              <w:rFonts w:ascii="Arial Nova Cond" w:eastAsia="Arial Nova Cond" w:hAnsi="Arial Nova Cond" w:cs="Arial Nova Cond"/>
              <w:b/>
              <w:color w:val="000000"/>
            </w:rPr>
            <w:t>4</w:t>
          </w:r>
          <w:r>
            <w:fldChar w:fldCharType="end"/>
          </w:r>
        </w:p>
        <w:p w14:paraId="594DEBC0" w14:textId="77777777" w:rsidR="00012D45" w:rsidRDefault="000E4BEA">
          <w:pPr>
            <w:tabs>
              <w:tab w:val="right" w:pos="9071"/>
            </w:tabs>
            <w:spacing w:before="200"/>
            <w:rPr>
              <w:rFonts w:ascii="Arial Nova Cond" w:eastAsia="Arial Nova Cond" w:hAnsi="Arial Nova Cond" w:cs="Arial Nova Cond"/>
              <w:b/>
              <w:color w:val="000000"/>
            </w:rPr>
          </w:pPr>
          <w:hyperlink w:anchor="_heading=h.1t3h5sf">
            <w:r>
              <w:rPr>
                <w:rFonts w:ascii="Arial Nova Cond" w:eastAsia="Arial Nova Cond" w:hAnsi="Arial Nova Cond" w:cs="Arial Nova Cond"/>
                <w:b/>
                <w:color w:val="000000"/>
              </w:rPr>
              <w:t>ARTICLE 6 : SÉLECTION DES CANDIDATS</w:t>
            </w:r>
          </w:hyperlink>
          <w:r>
            <w:rPr>
              <w:rFonts w:ascii="Arial Nova Cond" w:eastAsia="Arial Nova Cond" w:hAnsi="Arial Nova Cond" w:cs="Arial Nova Cond"/>
              <w:b/>
              <w:color w:val="000000"/>
            </w:rPr>
            <w:tab/>
          </w:r>
          <w:r>
            <w:fldChar w:fldCharType="begin"/>
          </w:r>
          <w:r>
            <w:instrText xml:space="preserve"> PAGEREF _heading=h.1t3h5sf \h </w:instrText>
          </w:r>
          <w:r>
            <w:fldChar w:fldCharType="separate"/>
          </w:r>
          <w:r>
            <w:rPr>
              <w:rFonts w:ascii="Arial Nova Cond" w:eastAsia="Arial Nova Cond" w:hAnsi="Arial Nova Cond" w:cs="Arial Nova Cond"/>
              <w:b/>
              <w:color w:val="000000"/>
            </w:rPr>
            <w:t>5</w:t>
          </w:r>
          <w:r>
            <w:fldChar w:fldCharType="end"/>
          </w:r>
        </w:p>
        <w:p w14:paraId="1D5A0303" w14:textId="77777777" w:rsidR="00012D45" w:rsidRDefault="000E4BEA">
          <w:pPr>
            <w:tabs>
              <w:tab w:val="right" w:pos="9071"/>
            </w:tabs>
            <w:spacing w:before="200"/>
            <w:rPr>
              <w:rFonts w:ascii="Arial Nova Cond" w:eastAsia="Arial Nova Cond" w:hAnsi="Arial Nova Cond" w:cs="Arial Nova Cond"/>
              <w:b/>
              <w:color w:val="000000"/>
            </w:rPr>
          </w:pPr>
          <w:hyperlink w:anchor="_heading=h.4d34og8">
            <w:r>
              <w:rPr>
                <w:rFonts w:ascii="Arial Nova Cond" w:eastAsia="Arial Nova Cond" w:hAnsi="Arial Nova Cond" w:cs="Arial Nova Cond"/>
                <w:b/>
                <w:color w:val="000000"/>
              </w:rPr>
              <w:t>ARTICLE 7 : CONFIDENTIALITÉ</w:t>
            </w:r>
          </w:hyperlink>
          <w:r>
            <w:rPr>
              <w:rFonts w:ascii="Arial Nova Cond" w:eastAsia="Arial Nova Cond" w:hAnsi="Arial Nova Cond" w:cs="Arial Nova Cond"/>
              <w:b/>
              <w:color w:val="000000"/>
            </w:rPr>
            <w:tab/>
          </w:r>
          <w:r>
            <w:fldChar w:fldCharType="begin"/>
          </w:r>
          <w:r>
            <w:instrText xml:space="preserve"> PAGEREF _heading=h.4d34og8 \h </w:instrText>
          </w:r>
          <w:r>
            <w:fldChar w:fldCharType="separate"/>
          </w:r>
          <w:r>
            <w:rPr>
              <w:rFonts w:ascii="Arial Nova Cond" w:eastAsia="Arial Nova Cond" w:hAnsi="Arial Nova Cond" w:cs="Arial Nova Cond"/>
              <w:b/>
              <w:color w:val="000000"/>
            </w:rPr>
            <w:t>6</w:t>
          </w:r>
          <w:r>
            <w:fldChar w:fldCharType="end"/>
          </w:r>
        </w:p>
        <w:p w14:paraId="213250E6" w14:textId="77777777" w:rsidR="00012D45" w:rsidRDefault="000E4BEA">
          <w:pPr>
            <w:tabs>
              <w:tab w:val="right" w:pos="9071"/>
            </w:tabs>
            <w:spacing w:before="200"/>
            <w:rPr>
              <w:rFonts w:ascii="Arial Nova Cond" w:eastAsia="Arial Nova Cond" w:hAnsi="Arial Nova Cond" w:cs="Arial Nova Cond"/>
              <w:b/>
              <w:color w:val="000000"/>
            </w:rPr>
          </w:pPr>
          <w:hyperlink w:anchor="_heading=h.17dp8vu">
            <w:r>
              <w:rPr>
                <w:rFonts w:ascii="Arial Nova Cond" w:eastAsia="Arial Nova Cond" w:hAnsi="Arial Nova Cond" w:cs="Arial Nova Cond"/>
                <w:b/>
                <w:color w:val="000000"/>
              </w:rPr>
              <w:t>ARTICLE 8 : ANNULATION</w:t>
            </w:r>
          </w:hyperlink>
          <w:r>
            <w:rPr>
              <w:rFonts w:ascii="Arial Nova Cond" w:eastAsia="Arial Nova Cond" w:hAnsi="Arial Nova Cond" w:cs="Arial Nova Cond"/>
              <w:b/>
              <w:color w:val="000000"/>
            </w:rPr>
            <w:tab/>
          </w:r>
          <w:r>
            <w:fldChar w:fldCharType="begin"/>
          </w:r>
          <w:r>
            <w:instrText xml:space="preserve"> PAGEREF _heading=h.17dp8vu \h </w:instrText>
          </w:r>
          <w:r>
            <w:fldChar w:fldCharType="separate"/>
          </w:r>
          <w:r>
            <w:rPr>
              <w:rFonts w:ascii="Arial Nova Cond" w:eastAsia="Arial Nova Cond" w:hAnsi="Arial Nova Cond" w:cs="Arial Nova Cond"/>
              <w:b/>
              <w:color w:val="000000"/>
            </w:rPr>
            <w:t>7</w:t>
          </w:r>
          <w:r>
            <w:fldChar w:fldCharType="end"/>
          </w:r>
        </w:p>
        <w:p w14:paraId="225653FC" w14:textId="77777777" w:rsidR="00012D45" w:rsidRDefault="000E4BEA">
          <w:pPr>
            <w:tabs>
              <w:tab w:val="right" w:pos="9071"/>
            </w:tabs>
            <w:spacing w:before="200"/>
            <w:rPr>
              <w:rFonts w:ascii="Arial Nova Cond" w:eastAsia="Arial Nova Cond" w:hAnsi="Arial Nova Cond" w:cs="Arial Nova Cond"/>
              <w:b/>
              <w:color w:val="000000"/>
            </w:rPr>
          </w:pPr>
          <w:hyperlink w:anchor="_heading=h.3rdcrjn">
            <w:r>
              <w:rPr>
                <w:rFonts w:ascii="Arial Nova Cond" w:eastAsia="Arial Nova Cond" w:hAnsi="Arial Nova Cond" w:cs="Arial Nova Cond"/>
                <w:b/>
                <w:color w:val="000000"/>
              </w:rPr>
              <w:t>ARTICLE 9 : ENGAGEMENTS DES CANDIDATS</w:t>
            </w:r>
          </w:hyperlink>
          <w:r>
            <w:rPr>
              <w:rFonts w:ascii="Arial Nova Cond" w:eastAsia="Arial Nova Cond" w:hAnsi="Arial Nova Cond" w:cs="Arial Nova Cond"/>
              <w:b/>
              <w:color w:val="000000"/>
            </w:rPr>
            <w:tab/>
          </w:r>
          <w:r>
            <w:fldChar w:fldCharType="begin"/>
          </w:r>
          <w:r>
            <w:instrText xml:space="preserve"> PAGEREF </w:instrText>
          </w:r>
          <w:r>
            <w:instrText xml:space="preserve">_heading=h.3rdcrjn \h </w:instrText>
          </w:r>
          <w:r>
            <w:fldChar w:fldCharType="separate"/>
          </w:r>
          <w:r>
            <w:rPr>
              <w:rFonts w:ascii="Arial Nova Cond" w:eastAsia="Arial Nova Cond" w:hAnsi="Arial Nova Cond" w:cs="Arial Nova Cond"/>
              <w:b/>
              <w:color w:val="000000"/>
            </w:rPr>
            <w:t>7</w:t>
          </w:r>
          <w:r>
            <w:fldChar w:fldCharType="end"/>
          </w:r>
        </w:p>
        <w:p w14:paraId="64E0A883" w14:textId="77777777" w:rsidR="00012D45" w:rsidRDefault="000E4BEA">
          <w:pPr>
            <w:tabs>
              <w:tab w:val="right" w:pos="9071"/>
            </w:tabs>
            <w:spacing w:before="200"/>
            <w:rPr>
              <w:rFonts w:ascii="Arial Nova Cond" w:eastAsia="Arial Nova Cond" w:hAnsi="Arial Nova Cond" w:cs="Arial Nova Cond"/>
              <w:b/>
              <w:color w:val="000000"/>
            </w:rPr>
          </w:pPr>
          <w:hyperlink w:anchor="_heading=h.26in1rg">
            <w:r>
              <w:rPr>
                <w:rFonts w:ascii="Arial Nova Cond" w:eastAsia="Arial Nova Cond" w:hAnsi="Arial Nova Cond" w:cs="Arial Nova Cond"/>
                <w:b/>
                <w:color w:val="000000"/>
              </w:rPr>
              <w:t>ARTICLE 10 : ENGAGEMENTS DES ORGANISATEURS ET DU SOUS-TRAITANT</w:t>
            </w:r>
          </w:hyperlink>
          <w:r>
            <w:rPr>
              <w:rFonts w:ascii="Arial Nova Cond" w:eastAsia="Arial Nova Cond" w:hAnsi="Arial Nova Cond" w:cs="Arial Nova Cond"/>
              <w:b/>
              <w:color w:val="000000"/>
            </w:rPr>
            <w:tab/>
          </w:r>
          <w:r>
            <w:fldChar w:fldCharType="begin"/>
          </w:r>
          <w:r>
            <w:instrText xml:space="preserve"> PAGEREF _heading=h.26in1rg \h </w:instrText>
          </w:r>
          <w:r>
            <w:fldChar w:fldCharType="separate"/>
          </w:r>
          <w:r>
            <w:rPr>
              <w:rFonts w:ascii="Arial Nova Cond" w:eastAsia="Arial Nova Cond" w:hAnsi="Arial Nova Cond" w:cs="Arial Nova Cond"/>
              <w:b/>
              <w:color w:val="000000"/>
            </w:rPr>
            <w:t>7</w:t>
          </w:r>
          <w:r>
            <w:fldChar w:fldCharType="end"/>
          </w:r>
        </w:p>
        <w:p w14:paraId="19AD8BC0" w14:textId="77777777" w:rsidR="00012D45" w:rsidRDefault="000E4BEA">
          <w:pPr>
            <w:tabs>
              <w:tab w:val="right" w:pos="9071"/>
            </w:tabs>
            <w:spacing w:before="200"/>
            <w:rPr>
              <w:rFonts w:ascii="Arial Nova Cond" w:eastAsia="Arial Nova Cond" w:hAnsi="Arial Nova Cond" w:cs="Arial Nova Cond"/>
              <w:b/>
              <w:color w:val="000000"/>
            </w:rPr>
          </w:pPr>
          <w:hyperlink w:anchor="_heading=h.lnxbz9">
            <w:r>
              <w:rPr>
                <w:rFonts w:ascii="Arial Nova Cond" w:eastAsia="Arial Nova Cond" w:hAnsi="Arial Nova Cond" w:cs="Arial Nova Cond"/>
                <w:b/>
                <w:color w:val="000000"/>
              </w:rPr>
              <w:t>ARTICLE 11 : NON-RESPECT DU RÈGLEMENT</w:t>
            </w:r>
          </w:hyperlink>
          <w:r>
            <w:rPr>
              <w:rFonts w:ascii="Arial Nova Cond" w:eastAsia="Arial Nova Cond" w:hAnsi="Arial Nova Cond" w:cs="Arial Nova Cond"/>
              <w:b/>
              <w:color w:val="000000"/>
            </w:rPr>
            <w:tab/>
          </w:r>
          <w:r>
            <w:fldChar w:fldCharType="begin"/>
          </w:r>
          <w:r>
            <w:instrText xml:space="preserve"> PAGEREF _</w:instrText>
          </w:r>
          <w:r>
            <w:instrText xml:space="preserve">heading=h.lnxbz9 \h </w:instrText>
          </w:r>
          <w:r>
            <w:fldChar w:fldCharType="separate"/>
          </w:r>
          <w:r>
            <w:rPr>
              <w:rFonts w:ascii="Arial Nova Cond" w:eastAsia="Arial Nova Cond" w:hAnsi="Arial Nova Cond" w:cs="Arial Nova Cond"/>
              <w:b/>
              <w:color w:val="000000"/>
            </w:rPr>
            <w:t>7</w:t>
          </w:r>
          <w:r>
            <w:fldChar w:fldCharType="end"/>
          </w:r>
        </w:p>
        <w:p w14:paraId="31D6F647" w14:textId="77777777" w:rsidR="00012D45" w:rsidRDefault="000E4BEA">
          <w:pPr>
            <w:tabs>
              <w:tab w:val="right" w:pos="9071"/>
            </w:tabs>
            <w:spacing w:before="200"/>
            <w:rPr>
              <w:rFonts w:ascii="Arial Nova Cond" w:eastAsia="Arial Nova Cond" w:hAnsi="Arial Nova Cond" w:cs="Arial Nova Cond"/>
              <w:b/>
              <w:color w:val="000000"/>
            </w:rPr>
          </w:pPr>
          <w:hyperlink w:anchor="_heading=h.35nkun2">
            <w:r>
              <w:rPr>
                <w:rFonts w:ascii="Arial Nova Cond" w:eastAsia="Arial Nova Cond" w:hAnsi="Arial Nova Cond" w:cs="Arial Nova Cond"/>
                <w:b/>
                <w:color w:val="000000"/>
              </w:rPr>
              <w:t>ARTICLE 12 : DROITS D’IMAGE</w:t>
            </w:r>
          </w:hyperlink>
          <w:r>
            <w:rPr>
              <w:rFonts w:ascii="Arial Nova Cond" w:eastAsia="Arial Nova Cond" w:hAnsi="Arial Nova Cond" w:cs="Arial Nova Cond"/>
              <w:b/>
              <w:color w:val="000000"/>
            </w:rPr>
            <w:tab/>
          </w:r>
          <w:r>
            <w:fldChar w:fldCharType="begin"/>
          </w:r>
          <w:r>
            <w:instrText xml:space="preserve"> PAGEREF _heading=h.35nkun2 \h </w:instrText>
          </w:r>
          <w:r>
            <w:fldChar w:fldCharType="separate"/>
          </w:r>
          <w:r>
            <w:rPr>
              <w:rFonts w:ascii="Arial Nova Cond" w:eastAsia="Arial Nova Cond" w:hAnsi="Arial Nova Cond" w:cs="Arial Nova Cond"/>
              <w:b/>
              <w:color w:val="000000"/>
            </w:rPr>
            <w:t>7</w:t>
          </w:r>
          <w:r>
            <w:fldChar w:fldCharType="end"/>
          </w:r>
        </w:p>
        <w:p w14:paraId="1EB2DE1B" w14:textId="77777777" w:rsidR="00012D45" w:rsidRDefault="000E4BEA">
          <w:pPr>
            <w:tabs>
              <w:tab w:val="right" w:pos="9071"/>
            </w:tabs>
            <w:spacing w:before="200"/>
            <w:rPr>
              <w:rFonts w:ascii="Arial Nova Cond" w:eastAsia="Arial Nova Cond" w:hAnsi="Arial Nova Cond" w:cs="Arial Nova Cond"/>
              <w:b/>
              <w:color w:val="000000"/>
            </w:rPr>
          </w:pPr>
          <w:hyperlink w:anchor="_heading=h.1ksv4uv">
            <w:r>
              <w:rPr>
                <w:rFonts w:ascii="Arial Nova Cond" w:eastAsia="Arial Nova Cond" w:hAnsi="Arial Nova Cond" w:cs="Arial Nova Cond"/>
                <w:b/>
                <w:color w:val="000000"/>
              </w:rPr>
              <w:t>ARTICLE 13 : UTILISATION DU SITE INTERNET</w:t>
            </w:r>
          </w:hyperlink>
          <w:r>
            <w:rPr>
              <w:rFonts w:ascii="Arial Nova Cond" w:eastAsia="Arial Nova Cond" w:hAnsi="Arial Nova Cond" w:cs="Arial Nova Cond"/>
              <w:b/>
              <w:color w:val="000000"/>
            </w:rPr>
            <w:tab/>
          </w:r>
          <w:r>
            <w:fldChar w:fldCharType="begin"/>
          </w:r>
          <w:r>
            <w:instrText xml:space="preserve"> PAGEREF _heading=h.1ksv4uv \h </w:instrText>
          </w:r>
          <w:r>
            <w:fldChar w:fldCharType="separate"/>
          </w:r>
          <w:r>
            <w:rPr>
              <w:rFonts w:ascii="Arial Nova Cond" w:eastAsia="Arial Nova Cond" w:hAnsi="Arial Nova Cond" w:cs="Arial Nova Cond"/>
              <w:b/>
              <w:color w:val="000000"/>
            </w:rPr>
            <w:t>8</w:t>
          </w:r>
          <w:r>
            <w:fldChar w:fldCharType="end"/>
          </w:r>
        </w:p>
        <w:p w14:paraId="4EFF8341" w14:textId="77777777" w:rsidR="00012D45" w:rsidRDefault="000E4BEA">
          <w:pPr>
            <w:tabs>
              <w:tab w:val="right" w:pos="9071"/>
            </w:tabs>
            <w:spacing w:before="200" w:after="80"/>
            <w:rPr>
              <w:rFonts w:ascii="Arial Nova Cond" w:eastAsia="Arial Nova Cond" w:hAnsi="Arial Nova Cond" w:cs="Arial Nova Cond"/>
              <w:b/>
              <w:color w:val="000000"/>
            </w:rPr>
          </w:pPr>
          <w:hyperlink w:anchor="_heading=h.44sinio">
            <w:r>
              <w:rPr>
                <w:rFonts w:ascii="Arial Nova Cond" w:eastAsia="Arial Nova Cond" w:hAnsi="Arial Nova Cond" w:cs="Arial Nova Cond"/>
                <w:b/>
                <w:color w:val="000000"/>
              </w:rPr>
              <w:t>ARTICLE 14 : DI</w:t>
            </w:r>
            <w:r>
              <w:rPr>
                <w:rFonts w:ascii="Arial Nova Cond" w:eastAsia="Arial Nova Cond" w:hAnsi="Arial Nova Cond" w:cs="Arial Nova Cond"/>
                <w:b/>
                <w:color w:val="000000"/>
              </w:rPr>
              <w:t>VERS</w:t>
            </w:r>
          </w:hyperlink>
          <w:r>
            <w:rPr>
              <w:rFonts w:ascii="Arial Nova Cond" w:eastAsia="Arial Nova Cond" w:hAnsi="Arial Nova Cond" w:cs="Arial Nova Cond"/>
              <w:b/>
              <w:color w:val="000000"/>
            </w:rPr>
            <w:tab/>
          </w:r>
          <w:r>
            <w:fldChar w:fldCharType="begin"/>
          </w:r>
          <w:r>
            <w:instrText xml:space="preserve"> PAGEREF _heading=h.44sinio \h </w:instrText>
          </w:r>
          <w:r>
            <w:fldChar w:fldCharType="separate"/>
          </w:r>
          <w:r>
            <w:rPr>
              <w:rFonts w:ascii="Arial Nova Cond" w:eastAsia="Arial Nova Cond" w:hAnsi="Arial Nova Cond" w:cs="Arial Nova Cond"/>
              <w:b/>
              <w:color w:val="000000"/>
            </w:rPr>
            <w:t>8</w:t>
          </w:r>
          <w:r>
            <w:fldChar w:fldCharType="end"/>
          </w:r>
          <w:r>
            <w:fldChar w:fldCharType="end"/>
          </w:r>
        </w:p>
      </w:sdtContent>
    </w:sdt>
    <w:p w14:paraId="3B5B3F76" w14:textId="77777777" w:rsidR="00012D45" w:rsidRDefault="00012D45">
      <w:pPr>
        <w:pStyle w:val="Titre1"/>
        <w:rPr>
          <w:rFonts w:ascii="Arial Nova Cond" w:eastAsia="Arial Nova Cond" w:hAnsi="Arial Nova Cond" w:cs="Arial Nova Cond"/>
          <w:b/>
          <w:color w:val="000000"/>
          <w:sz w:val="28"/>
          <w:szCs w:val="28"/>
        </w:rPr>
      </w:pPr>
    </w:p>
    <w:p w14:paraId="369E6C75" w14:textId="77777777" w:rsidR="00012D45" w:rsidRDefault="00012D45"/>
    <w:p w14:paraId="76B38F21" w14:textId="77777777" w:rsidR="00012D45" w:rsidRDefault="00012D45"/>
    <w:p w14:paraId="6186E1E4" w14:textId="77777777" w:rsidR="00012D45" w:rsidRDefault="00012D45"/>
    <w:p w14:paraId="0E94E03E" w14:textId="77777777" w:rsidR="00012D45" w:rsidRDefault="00012D45"/>
    <w:p w14:paraId="006B5A08" w14:textId="77777777" w:rsidR="00012D45" w:rsidRDefault="00012D45"/>
    <w:p w14:paraId="31699E87" w14:textId="77777777" w:rsidR="00012D45" w:rsidRDefault="00012D45"/>
    <w:p w14:paraId="3BF36EAC" w14:textId="77777777" w:rsidR="00012D45" w:rsidRDefault="00012D45"/>
    <w:p w14:paraId="04E9825C" w14:textId="77777777" w:rsidR="00012D45" w:rsidRDefault="00012D45"/>
    <w:p w14:paraId="0D3AB255" w14:textId="77777777" w:rsidR="00012D45" w:rsidRDefault="000E4BEA">
      <w:pPr>
        <w:pStyle w:val="Titre1"/>
        <w:jc w:val="center"/>
        <w:rPr>
          <w:rFonts w:ascii="Arial Nova Cond" w:eastAsia="Arial Nova Cond" w:hAnsi="Arial Nova Cond" w:cs="Arial Nova Cond"/>
          <w:b/>
          <w:color w:val="000000"/>
          <w:sz w:val="28"/>
          <w:szCs w:val="28"/>
        </w:rPr>
      </w:pPr>
      <w:bookmarkStart w:id="0" w:name="_heading=h.gjdgxs" w:colFirst="0" w:colLast="0"/>
      <w:bookmarkEnd w:id="0"/>
      <w:r>
        <w:rPr>
          <w:rFonts w:ascii="Arial Nova Cond" w:eastAsia="Arial Nova Cond" w:hAnsi="Arial Nova Cond" w:cs="Arial Nova Cond"/>
          <w:b/>
          <w:color w:val="000000"/>
          <w:sz w:val="28"/>
          <w:szCs w:val="28"/>
        </w:rPr>
        <w:t>ARTICLE 1 : CONTEXTE</w:t>
      </w:r>
    </w:p>
    <w:p w14:paraId="1FD80F1E"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La mission de Microsoft est de permettre à chaque individu et à chaque organisation de réaliser ses ambitions. </w:t>
      </w:r>
      <w:r>
        <w:rPr>
          <w:rFonts w:ascii="Arial Nova Cond" w:eastAsia="Arial Nova Cond" w:hAnsi="Arial Nova Cond" w:cs="Arial Nova Cond"/>
          <w:sz w:val="22"/>
          <w:szCs w:val="22"/>
        </w:rPr>
        <w:br/>
        <w:t xml:space="preserve">C’est pourquoi le programme de mécénat </w:t>
      </w:r>
      <w:r>
        <w:rPr>
          <w:rFonts w:ascii="Arial Nova Cond" w:eastAsia="Arial Nova Cond" w:hAnsi="Arial Nova Cond" w:cs="Arial Nova Cond"/>
          <w:sz w:val="22"/>
          <w:szCs w:val="22"/>
        </w:rPr>
        <w:t xml:space="preserve">de compétences Share AI a vu le jour en février 2019. </w:t>
      </w:r>
    </w:p>
    <w:p w14:paraId="3EC8BA21" w14:textId="77777777" w:rsidR="00012D45" w:rsidRDefault="000E4BEA">
      <w:pPr>
        <w:shd w:val="clear" w:color="auto" w:fill="FFFFFF"/>
        <w:spacing w:before="280" w:after="280"/>
        <w:jc w:val="both"/>
        <w:rPr>
          <w:rFonts w:ascii="Arial Nova Cond" w:eastAsia="Arial Nova Cond" w:hAnsi="Arial Nova Cond" w:cs="Arial Nova Cond"/>
          <w:sz w:val="22"/>
          <w:szCs w:val="22"/>
          <w:highlight w:val="yellow"/>
        </w:rPr>
      </w:pPr>
      <w:r>
        <w:rPr>
          <w:rFonts w:ascii="Arial Nova Cond" w:eastAsia="Arial Nova Cond" w:hAnsi="Arial Nova Cond" w:cs="Arial Nova Cond"/>
          <w:sz w:val="22"/>
          <w:szCs w:val="22"/>
        </w:rPr>
        <w:t>Microsoft s’est ainsi engagé à fournir des technologies, des ressources et du savoir-faire pour accompagner celles et ceux qui œuvrent à la résolution des problèmes humanitaires au profit d’un monde du</w:t>
      </w:r>
      <w:r>
        <w:rPr>
          <w:rFonts w:ascii="Arial Nova Cond" w:eastAsia="Arial Nova Cond" w:hAnsi="Arial Nova Cond" w:cs="Arial Nova Cond"/>
          <w:sz w:val="22"/>
          <w:szCs w:val="22"/>
        </w:rPr>
        <w:t>rable et inclusif.</w:t>
      </w:r>
    </w:p>
    <w:p w14:paraId="359961B9"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Dans ce cadre, MICROSOFT met en place un événement intitulé «</w:t>
      </w:r>
      <w:r>
        <w:rPr>
          <w:rFonts w:ascii="Arial Nova Cond" w:eastAsia="Arial Nova Cond" w:hAnsi="Arial Nova Cond" w:cs="Arial Nova Cond"/>
          <w:i/>
          <w:sz w:val="22"/>
          <w:szCs w:val="22"/>
        </w:rPr>
        <w:t xml:space="preserve"> SHARE AI </w:t>
      </w:r>
      <w:r>
        <w:rPr>
          <w:rFonts w:ascii="Arial Nova Cond" w:eastAsia="Arial Nova Cond" w:hAnsi="Arial Nova Cond" w:cs="Arial Nova Cond"/>
          <w:sz w:val="22"/>
          <w:szCs w:val="22"/>
        </w:rPr>
        <w:t xml:space="preserve">» (le « </w:t>
      </w:r>
      <w:r>
        <w:rPr>
          <w:rFonts w:ascii="Arial Nova Cond" w:eastAsia="Arial Nova Cond" w:hAnsi="Arial Nova Cond" w:cs="Arial Nova Cond"/>
          <w:b/>
          <w:sz w:val="22"/>
          <w:szCs w:val="22"/>
        </w:rPr>
        <w:t xml:space="preserve">Challenge </w:t>
      </w:r>
      <w:r>
        <w:rPr>
          <w:rFonts w:ascii="Arial Nova Cond" w:eastAsia="Arial Nova Cond" w:hAnsi="Arial Nova Cond" w:cs="Arial Nova Cond"/>
          <w:sz w:val="22"/>
          <w:szCs w:val="22"/>
        </w:rPr>
        <w:t>»). Cet évènement vise à soutenir et accélérer le développement et le déploiement d’</w:t>
      </w:r>
      <w:r>
        <w:rPr>
          <w:rFonts w:ascii="Arial Nova Cond" w:eastAsia="Arial Nova Cond" w:hAnsi="Arial Nova Cond" w:cs="Arial Nova Cond"/>
          <w:sz w:val="22"/>
          <w:szCs w:val="22"/>
        </w:rPr>
        <w:tab/>
        <w:t>associations fondées par des entrepreneurs sociaux.</w:t>
      </w:r>
    </w:p>
    <w:p w14:paraId="5846D8F6"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Les modali</w:t>
      </w:r>
      <w:r>
        <w:rPr>
          <w:rFonts w:ascii="Arial Nova Cond" w:eastAsia="Arial Nova Cond" w:hAnsi="Arial Nova Cond" w:cs="Arial Nova Cond"/>
          <w:sz w:val="22"/>
          <w:szCs w:val="22"/>
        </w:rPr>
        <w:t xml:space="preserve">tés du Challenge sont définies dans le présent règlement (le « </w:t>
      </w:r>
      <w:r>
        <w:rPr>
          <w:rFonts w:ascii="Arial Nova Cond" w:eastAsia="Arial Nova Cond" w:hAnsi="Arial Nova Cond" w:cs="Arial Nova Cond"/>
          <w:b/>
          <w:sz w:val="22"/>
          <w:szCs w:val="22"/>
        </w:rPr>
        <w:t xml:space="preserve">Règlement </w:t>
      </w:r>
      <w:r>
        <w:rPr>
          <w:rFonts w:ascii="Arial Nova Cond" w:eastAsia="Arial Nova Cond" w:hAnsi="Arial Nova Cond" w:cs="Arial Nova Cond"/>
          <w:sz w:val="22"/>
          <w:szCs w:val="22"/>
        </w:rPr>
        <w:t>»). Le Challenge est organisé par MICROSOFT dont le siège social est situé au 37 quai du président Roosevelt, 92130 Issy-Les-Moulineaux.</w:t>
      </w:r>
      <w:r>
        <w:rPr>
          <w:rFonts w:ascii="Arial Nova Cond" w:eastAsia="Arial Nova Cond" w:hAnsi="Arial Nova Cond" w:cs="Arial Nova Cond"/>
          <w:sz w:val="22"/>
          <w:szCs w:val="22"/>
        </w:rPr>
        <w:br/>
        <w:t xml:space="preserve"> Ci-après dénommées l</w:t>
      </w:r>
      <w:proofErr w:type="gramStart"/>
      <w:r>
        <w:rPr>
          <w:rFonts w:ascii="Arial Nova Cond" w:eastAsia="Arial Nova Cond" w:hAnsi="Arial Nova Cond" w:cs="Arial Nova Cond"/>
          <w:sz w:val="22"/>
          <w:szCs w:val="22"/>
        </w:rPr>
        <w:t>’«</w:t>
      </w:r>
      <w:proofErr w:type="gramEnd"/>
      <w:r>
        <w:rPr>
          <w:rFonts w:ascii="Arial Nova Cond" w:eastAsia="Arial Nova Cond" w:hAnsi="Arial Nova Cond" w:cs="Arial Nova Cond"/>
          <w:sz w:val="22"/>
          <w:szCs w:val="22"/>
        </w:rPr>
        <w:t xml:space="preserve"> </w:t>
      </w:r>
      <w:r>
        <w:rPr>
          <w:rFonts w:ascii="Arial Nova Cond" w:eastAsia="Arial Nova Cond" w:hAnsi="Arial Nova Cond" w:cs="Arial Nova Cond"/>
          <w:b/>
          <w:sz w:val="22"/>
          <w:szCs w:val="22"/>
        </w:rPr>
        <w:t xml:space="preserve">Organisateur </w:t>
      </w:r>
      <w:r>
        <w:rPr>
          <w:rFonts w:ascii="Arial Nova Cond" w:eastAsia="Arial Nova Cond" w:hAnsi="Arial Nova Cond" w:cs="Arial Nova Cond"/>
          <w:sz w:val="22"/>
          <w:szCs w:val="22"/>
        </w:rPr>
        <w:t>».</w:t>
      </w:r>
    </w:p>
    <w:p w14:paraId="30FE3EA5" w14:textId="77777777" w:rsidR="00012D45" w:rsidRDefault="000E4BEA">
      <w:p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Est ég</w:t>
      </w:r>
      <w:r>
        <w:rPr>
          <w:rFonts w:ascii="Arial Nova Cond" w:eastAsia="Arial Nova Cond" w:hAnsi="Arial Nova Cond" w:cs="Arial Nova Cond"/>
          <w:sz w:val="22"/>
          <w:szCs w:val="22"/>
        </w:rPr>
        <w:t xml:space="preserve">alement impliquée dans le Challenge, en tant que support, l’organisation suivante : </w:t>
      </w:r>
    </w:p>
    <w:p w14:paraId="24B5FB49" w14:textId="77777777" w:rsidR="00012D45" w:rsidRDefault="000E4BEA">
      <w:p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STARTUP INSIDE dont le siège social est situé au 14 Rue de Castellane, 75008 Paris. </w:t>
      </w:r>
    </w:p>
    <w:p w14:paraId="7475F3F6" w14:textId="77777777" w:rsidR="00012D45" w:rsidRDefault="000E4BEA">
      <w:pPr>
        <w:jc w:val="both"/>
        <w:rPr>
          <w:rFonts w:ascii="Arial Nova Cond" w:eastAsia="Arial Nova Cond" w:hAnsi="Arial Nova Cond" w:cs="Arial Nova Cond"/>
          <w:b/>
          <w:color w:val="000000"/>
          <w:sz w:val="28"/>
          <w:szCs w:val="28"/>
        </w:rPr>
      </w:pPr>
      <w:r>
        <w:rPr>
          <w:rFonts w:ascii="Arial Nova Cond" w:eastAsia="Arial Nova Cond" w:hAnsi="Arial Nova Cond" w:cs="Arial Nova Cond"/>
          <w:sz w:val="22"/>
          <w:szCs w:val="22"/>
        </w:rPr>
        <w:t xml:space="preserve">Ci-après dénommée le « </w:t>
      </w:r>
      <w:r>
        <w:rPr>
          <w:rFonts w:ascii="Arial Nova Cond" w:eastAsia="Arial Nova Cond" w:hAnsi="Arial Nova Cond" w:cs="Arial Nova Cond"/>
          <w:b/>
          <w:sz w:val="22"/>
          <w:szCs w:val="22"/>
        </w:rPr>
        <w:t xml:space="preserve">Sous-traitant </w:t>
      </w:r>
      <w:r>
        <w:rPr>
          <w:rFonts w:ascii="Arial Nova Cond" w:eastAsia="Arial Nova Cond" w:hAnsi="Arial Nova Cond" w:cs="Arial Nova Cond"/>
          <w:sz w:val="22"/>
          <w:szCs w:val="22"/>
        </w:rPr>
        <w:t>».</w:t>
      </w:r>
    </w:p>
    <w:p w14:paraId="6C1D1967" w14:textId="77777777" w:rsidR="00012D45" w:rsidRDefault="000E4BEA">
      <w:pPr>
        <w:pStyle w:val="Titre1"/>
        <w:jc w:val="center"/>
        <w:rPr>
          <w:rFonts w:ascii="Arial Nova Cond" w:eastAsia="Arial Nova Cond" w:hAnsi="Arial Nova Cond" w:cs="Arial Nova Cond"/>
          <w:b/>
          <w:color w:val="000000"/>
          <w:sz w:val="28"/>
          <w:szCs w:val="28"/>
        </w:rPr>
      </w:pPr>
      <w:bookmarkStart w:id="1" w:name="_heading=h.30j0zll" w:colFirst="0" w:colLast="0"/>
      <w:bookmarkEnd w:id="1"/>
      <w:r>
        <w:rPr>
          <w:rFonts w:ascii="Arial Nova Cond" w:eastAsia="Arial Nova Cond" w:hAnsi="Arial Nova Cond" w:cs="Arial Nova Cond"/>
          <w:b/>
          <w:color w:val="000000"/>
          <w:sz w:val="28"/>
          <w:szCs w:val="28"/>
        </w:rPr>
        <w:t>ARTICLE 2 : OBJECTIFS, DESCRIPTION ET CALENDRIER DU CHALLENGE</w:t>
      </w:r>
    </w:p>
    <w:p w14:paraId="33647A22" w14:textId="77777777" w:rsidR="00012D45" w:rsidRDefault="000E4BEA">
      <w:pPr>
        <w:spacing w:before="280" w:after="280"/>
        <w:rPr>
          <w:rFonts w:ascii="Arial Nova Cond" w:eastAsia="Arial Nova Cond" w:hAnsi="Arial Nova Cond" w:cs="Arial Nova Cond"/>
          <w:sz w:val="22"/>
          <w:szCs w:val="22"/>
        </w:rPr>
      </w:pPr>
      <w:r>
        <w:rPr>
          <w:rFonts w:ascii="Arial Nova Cond" w:eastAsia="Arial Nova Cond" w:hAnsi="Arial Nova Cond" w:cs="Arial Nova Cond"/>
          <w:b/>
          <w:sz w:val="22"/>
          <w:szCs w:val="22"/>
        </w:rPr>
        <w:t xml:space="preserve">2.1. Objectifs </w:t>
      </w:r>
    </w:p>
    <w:p w14:paraId="30AE2B9E" w14:textId="77777777" w:rsidR="00012D45" w:rsidRDefault="000E4BEA">
      <w:pPr>
        <w:numPr>
          <w:ilvl w:val="0"/>
          <w:numId w:val="2"/>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sz w:val="22"/>
          <w:szCs w:val="22"/>
        </w:rPr>
        <w:t>Démontrer les résultats de l’AI for GOOD</w:t>
      </w:r>
    </w:p>
    <w:p w14:paraId="24CC07E5" w14:textId="77777777" w:rsidR="00012D45" w:rsidRDefault="000E4BEA">
      <w:pPr>
        <w:numPr>
          <w:ilvl w:val="0"/>
          <w:numId w:val="2"/>
        </w:numPr>
        <w:pBdr>
          <w:top w:val="nil"/>
          <w:left w:val="nil"/>
          <w:bottom w:val="nil"/>
          <w:right w:val="nil"/>
          <w:between w:val="nil"/>
        </w:pBd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S’impliquer dans notre culture de diversité et d’inclusion</w:t>
      </w:r>
    </w:p>
    <w:p w14:paraId="42579836" w14:textId="77777777" w:rsidR="00012D45" w:rsidRDefault="000E4BEA">
      <w:pPr>
        <w:numPr>
          <w:ilvl w:val="0"/>
          <w:numId w:val="2"/>
        </w:numPr>
        <w:pBdr>
          <w:top w:val="nil"/>
          <w:left w:val="nil"/>
          <w:bottom w:val="nil"/>
          <w:right w:val="nil"/>
          <w:between w:val="nil"/>
        </w:pBd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Identifier de futurs partenariats</w:t>
      </w:r>
    </w:p>
    <w:p w14:paraId="3577160D"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b/>
          <w:sz w:val="22"/>
          <w:szCs w:val="22"/>
        </w:rPr>
        <w:t xml:space="preserve">2.2. Livrables et attendus du challenge </w:t>
      </w:r>
    </w:p>
    <w:p w14:paraId="3495C0AC" w14:textId="77777777" w:rsidR="00012D45" w:rsidRDefault="000E4BEA">
      <w:pPr>
        <w:numPr>
          <w:ilvl w:val="0"/>
          <w:numId w:val="2"/>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Pit</w:t>
      </w:r>
      <w:r>
        <w:rPr>
          <w:rFonts w:ascii="Arial Nova Cond" w:eastAsia="Arial Nova Cond" w:hAnsi="Arial Nova Cond" w:cs="Arial Nova Cond"/>
          <w:color w:val="000000"/>
          <w:sz w:val="22"/>
          <w:szCs w:val="22"/>
        </w:rPr>
        <w:t xml:space="preserve">ch de </w:t>
      </w:r>
      <w:r>
        <w:rPr>
          <w:rFonts w:ascii="Arial Nova Cond" w:eastAsia="Arial Nova Cond" w:hAnsi="Arial Nova Cond" w:cs="Arial Nova Cond"/>
          <w:sz w:val="22"/>
          <w:szCs w:val="22"/>
        </w:rPr>
        <w:t>4</w:t>
      </w:r>
      <w:r>
        <w:rPr>
          <w:rFonts w:ascii="Arial Nova Cond" w:eastAsia="Arial Nova Cond" w:hAnsi="Arial Nova Cond" w:cs="Arial Nova Cond"/>
          <w:color w:val="000000"/>
          <w:sz w:val="22"/>
          <w:szCs w:val="22"/>
        </w:rPr>
        <w:t xml:space="preserve"> minutes à présenter devant l</w:t>
      </w:r>
      <w:r>
        <w:rPr>
          <w:rFonts w:ascii="Arial Nova Cond" w:eastAsia="Arial Nova Cond" w:hAnsi="Arial Nova Cond" w:cs="Arial Nova Cond"/>
          <w:sz w:val="22"/>
          <w:szCs w:val="22"/>
        </w:rPr>
        <w:t xml:space="preserve">es partenaires du challenge </w:t>
      </w:r>
      <w:r>
        <w:rPr>
          <w:rFonts w:ascii="Arial Nova Cond" w:eastAsia="Arial Nova Cond" w:hAnsi="Arial Nova Cond" w:cs="Arial Nova Cond"/>
          <w:color w:val="000000"/>
          <w:sz w:val="22"/>
          <w:szCs w:val="22"/>
        </w:rPr>
        <w:t>;</w:t>
      </w:r>
    </w:p>
    <w:p w14:paraId="700D590E" w14:textId="77777777" w:rsidR="00012D45" w:rsidRDefault="000E4BEA">
      <w:pPr>
        <w:numPr>
          <w:ilvl w:val="0"/>
          <w:numId w:val="2"/>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Slide Deck qui présente les évolutions imagin</w:t>
      </w:r>
      <w:r>
        <w:rPr>
          <w:rFonts w:ascii="Arial Nova Cond" w:eastAsia="Arial Nova Cond" w:hAnsi="Arial Nova Cond" w:cs="Arial Nova Cond"/>
          <w:sz w:val="22"/>
          <w:szCs w:val="22"/>
        </w:rPr>
        <w:t xml:space="preserve">ées </w:t>
      </w:r>
      <w:r>
        <w:rPr>
          <w:rFonts w:ascii="Arial Nova Cond" w:eastAsia="Arial Nova Cond" w:hAnsi="Arial Nova Cond" w:cs="Arial Nova Cond"/>
          <w:color w:val="000000"/>
          <w:sz w:val="22"/>
          <w:szCs w:val="22"/>
        </w:rPr>
        <w:t>par l’équipe ;</w:t>
      </w:r>
    </w:p>
    <w:p w14:paraId="4B1E4E5E" w14:textId="77777777" w:rsidR="00012D45" w:rsidRDefault="000E4BEA">
      <w:pPr>
        <w:spacing w:before="280" w:after="280"/>
        <w:rPr>
          <w:rFonts w:ascii="Arial Nova Cond" w:eastAsia="Arial Nova Cond" w:hAnsi="Arial Nova Cond" w:cs="Arial Nova Cond"/>
          <w:sz w:val="22"/>
          <w:szCs w:val="22"/>
        </w:rPr>
      </w:pPr>
      <w:r>
        <w:rPr>
          <w:rFonts w:ascii="Arial Nova Cond" w:eastAsia="Arial Nova Cond" w:hAnsi="Arial Nova Cond" w:cs="Arial Nova Cond"/>
          <w:b/>
          <w:sz w:val="22"/>
          <w:szCs w:val="22"/>
        </w:rPr>
        <w:t xml:space="preserve">2.3. Modalités de participation </w:t>
      </w:r>
    </w:p>
    <w:p w14:paraId="64B155B8"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Les Entrepreneurs sociaux souhaitant intégrer le Challenge (les « </w:t>
      </w:r>
      <w:r>
        <w:rPr>
          <w:rFonts w:ascii="Arial Nova Cond" w:eastAsia="Arial Nova Cond" w:hAnsi="Arial Nova Cond" w:cs="Arial Nova Cond"/>
          <w:b/>
          <w:sz w:val="22"/>
          <w:szCs w:val="22"/>
        </w:rPr>
        <w:t xml:space="preserve">Candidats </w:t>
      </w:r>
      <w:r>
        <w:rPr>
          <w:rFonts w:ascii="Arial Nova Cond" w:eastAsia="Arial Nova Cond" w:hAnsi="Arial Nova Cond" w:cs="Arial Nova Cond"/>
          <w:sz w:val="22"/>
          <w:szCs w:val="22"/>
        </w:rPr>
        <w:t>») remplissent un</w:t>
      </w:r>
      <w:r>
        <w:rPr>
          <w:rFonts w:ascii="Arial Nova Cond" w:eastAsia="Arial Nova Cond" w:hAnsi="Arial Nova Cond" w:cs="Arial Nova Cond"/>
          <w:sz w:val="22"/>
          <w:szCs w:val="22"/>
        </w:rPr>
        <w:t xml:space="preserve"> formulaire de candidature sur le site internet d’inscription au Challenge. L’Organisateur sélectionne parmi eux 6 projets (les « </w:t>
      </w:r>
      <w:r>
        <w:rPr>
          <w:rFonts w:ascii="Arial Nova Cond" w:eastAsia="Arial Nova Cond" w:hAnsi="Arial Nova Cond" w:cs="Arial Nova Cond"/>
          <w:b/>
          <w:sz w:val="22"/>
          <w:szCs w:val="22"/>
        </w:rPr>
        <w:t xml:space="preserve">Participants </w:t>
      </w:r>
      <w:r>
        <w:rPr>
          <w:rFonts w:ascii="Arial Nova Cond" w:eastAsia="Arial Nova Cond" w:hAnsi="Arial Nova Cond" w:cs="Arial Nova Cond"/>
          <w:sz w:val="22"/>
          <w:szCs w:val="22"/>
        </w:rPr>
        <w:t>») qui auront la possibilité de rejoindre l’édition 4.</w:t>
      </w:r>
    </w:p>
    <w:p w14:paraId="0232716D" w14:textId="77777777" w:rsidR="00012D45" w:rsidRDefault="000E4BEA">
      <w:pPr>
        <w:spacing w:before="280" w:after="280"/>
        <w:rPr>
          <w:rFonts w:ascii="Arial Nova Cond" w:eastAsia="Arial Nova Cond" w:hAnsi="Arial Nova Cond" w:cs="Arial Nova Cond"/>
          <w:b/>
          <w:sz w:val="22"/>
          <w:szCs w:val="22"/>
        </w:rPr>
      </w:pPr>
      <w:r>
        <w:rPr>
          <w:rFonts w:ascii="Arial Nova Cond" w:eastAsia="Arial Nova Cond" w:hAnsi="Arial Nova Cond" w:cs="Arial Nova Cond"/>
          <w:b/>
          <w:sz w:val="22"/>
          <w:szCs w:val="22"/>
        </w:rPr>
        <w:t xml:space="preserve">2.4. Calendrier </w:t>
      </w:r>
    </w:p>
    <w:p w14:paraId="6436268E" w14:textId="77777777" w:rsidR="00012D45" w:rsidRDefault="000E4BEA">
      <w:pPr>
        <w:numPr>
          <w:ilvl w:val="0"/>
          <w:numId w:val="4"/>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Dépôt de candidatures : Jusqu</w:t>
      </w:r>
      <w:r>
        <w:rPr>
          <w:rFonts w:ascii="Arial Nova Cond" w:eastAsia="Arial Nova Cond" w:hAnsi="Arial Nova Cond" w:cs="Arial Nova Cond"/>
          <w:sz w:val="22"/>
          <w:szCs w:val="22"/>
        </w:rPr>
        <w:t>’au 28 avril</w:t>
      </w:r>
      <w:r>
        <w:rPr>
          <w:rFonts w:ascii="Arial Nova Cond" w:eastAsia="Arial Nova Cond" w:hAnsi="Arial Nova Cond" w:cs="Arial Nova Cond"/>
          <w:sz w:val="22"/>
          <w:szCs w:val="22"/>
        </w:rPr>
        <w:t xml:space="preserve"> 2022</w:t>
      </w:r>
    </w:p>
    <w:p w14:paraId="0C720C21" w14:textId="79901737" w:rsidR="00012D45" w:rsidRPr="00215C73" w:rsidRDefault="000E4BEA">
      <w:pPr>
        <w:numPr>
          <w:ilvl w:val="0"/>
          <w:numId w:val="4"/>
        </w:numPr>
        <w:pBdr>
          <w:top w:val="nil"/>
          <w:left w:val="nil"/>
          <w:bottom w:val="nil"/>
          <w:right w:val="nil"/>
          <w:between w:val="nil"/>
        </w:pBdr>
        <w:jc w:val="both"/>
        <w:rPr>
          <w:rFonts w:ascii="Arial Nova Cond" w:eastAsia="Arial Nova Cond" w:hAnsi="Arial Nova Cond" w:cs="Arial Nova Cond"/>
          <w:color w:val="000000"/>
          <w:sz w:val="22"/>
          <w:szCs w:val="22"/>
        </w:rPr>
      </w:pPr>
      <w:r w:rsidRPr="00215C73">
        <w:rPr>
          <w:rFonts w:ascii="Arial Nova Cond" w:eastAsia="Arial Nova Cond" w:hAnsi="Arial Nova Cond" w:cs="Arial Nova Cond"/>
          <w:color w:val="000000"/>
          <w:sz w:val="22"/>
          <w:szCs w:val="22"/>
        </w:rPr>
        <w:t xml:space="preserve">L’Organisateur sélectionne les </w:t>
      </w:r>
      <w:r w:rsidRPr="00215C73">
        <w:rPr>
          <w:rFonts w:ascii="Arial Nova Cond" w:eastAsia="Arial Nova Cond" w:hAnsi="Arial Nova Cond" w:cs="Arial Nova Cond"/>
          <w:sz w:val="22"/>
          <w:szCs w:val="22"/>
        </w:rPr>
        <w:t>projets par un comité de sélection</w:t>
      </w:r>
      <w:r w:rsidRPr="00215C73">
        <w:rPr>
          <w:rFonts w:ascii="Arial Nova Cond" w:eastAsia="Arial Nova Cond" w:hAnsi="Arial Nova Cond" w:cs="Arial Nova Cond"/>
          <w:color w:val="000000"/>
          <w:sz w:val="22"/>
          <w:szCs w:val="22"/>
        </w:rPr>
        <w:t xml:space="preserve"> </w:t>
      </w:r>
    </w:p>
    <w:p w14:paraId="0E47FFBE" w14:textId="77777777" w:rsidR="00012D45" w:rsidRPr="00215C73" w:rsidRDefault="000E4BEA">
      <w:pPr>
        <w:numPr>
          <w:ilvl w:val="0"/>
          <w:numId w:val="4"/>
        </w:numPr>
        <w:pBdr>
          <w:top w:val="nil"/>
          <w:left w:val="nil"/>
          <w:bottom w:val="nil"/>
          <w:right w:val="nil"/>
          <w:between w:val="nil"/>
        </w:pBdr>
        <w:jc w:val="both"/>
        <w:rPr>
          <w:rFonts w:ascii="Arial Nova Cond" w:eastAsia="Arial Nova Cond" w:hAnsi="Arial Nova Cond" w:cs="Arial Nova Cond"/>
          <w:sz w:val="22"/>
          <w:szCs w:val="22"/>
        </w:rPr>
      </w:pPr>
      <w:r w:rsidRPr="00215C73">
        <w:rPr>
          <w:rFonts w:ascii="Arial Nova Cond" w:eastAsia="Arial Nova Cond" w:hAnsi="Arial Nova Cond" w:cs="Arial Nova Cond"/>
          <w:sz w:val="22"/>
          <w:szCs w:val="22"/>
        </w:rPr>
        <w:t xml:space="preserve">A partir de la publication des projets pour cette 4e édition, l'organisateur </w:t>
      </w:r>
      <w:proofErr w:type="spellStart"/>
      <w:r w:rsidRPr="00215C73">
        <w:rPr>
          <w:rFonts w:ascii="Arial Nova Cond" w:eastAsia="Arial Nova Cond" w:hAnsi="Arial Nova Cond" w:cs="Arial Nova Cond"/>
          <w:sz w:val="22"/>
          <w:szCs w:val="22"/>
        </w:rPr>
        <w:t>reçevra</w:t>
      </w:r>
      <w:proofErr w:type="spellEnd"/>
      <w:r w:rsidRPr="00215C73">
        <w:rPr>
          <w:rFonts w:ascii="Arial Nova Cond" w:eastAsia="Arial Nova Cond" w:hAnsi="Arial Nova Cond" w:cs="Arial Nova Cond"/>
          <w:sz w:val="22"/>
          <w:szCs w:val="22"/>
        </w:rPr>
        <w:t xml:space="preserve"> les candidatures des partenaires et employés de Microsoft.</w:t>
      </w:r>
    </w:p>
    <w:p w14:paraId="7B2AE6E0" w14:textId="60859A16" w:rsidR="00012D45" w:rsidRPr="00215C73" w:rsidRDefault="000E4BEA">
      <w:pPr>
        <w:numPr>
          <w:ilvl w:val="0"/>
          <w:numId w:val="4"/>
        </w:numPr>
        <w:pBdr>
          <w:top w:val="nil"/>
          <w:left w:val="nil"/>
          <w:bottom w:val="nil"/>
          <w:right w:val="nil"/>
          <w:between w:val="nil"/>
        </w:pBdr>
        <w:jc w:val="both"/>
        <w:rPr>
          <w:rFonts w:ascii="Arial Nova Cond" w:eastAsia="Arial Nova Cond" w:hAnsi="Arial Nova Cond" w:cs="Arial Nova Cond"/>
          <w:sz w:val="22"/>
          <w:szCs w:val="22"/>
        </w:rPr>
      </w:pPr>
      <w:r w:rsidRPr="00215C73">
        <w:rPr>
          <w:rFonts w:ascii="Arial Nova Cond" w:eastAsia="Arial Nova Cond" w:hAnsi="Arial Nova Cond" w:cs="Arial Nova Cond"/>
          <w:sz w:val="22"/>
          <w:szCs w:val="22"/>
        </w:rPr>
        <w:lastRenderedPageBreak/>
        <w:t>Lancement du Challenge SHARE AI Edition 3 : 1</w:t>
      </w:r>
      <w:r w:rsidR="00215C73" w:rsidRPr="00215C73">
        <w:rPr>
          <w:rFonts w:ascii="Arial Nova Cond" w:eastAsia="Arial Nova Cond" w:hAnsi="Arial Nova Cond" w:cs="Arial Nova Cond"/>
          <w:sz w:val="22"/>
          <w:szCs w:val="22"/>
        </w:rPr>
        <w:t>2</w:t>
      </w:r>
      <w:r w:rsidRPr="00215C73">
        <w:rPr>
          <w:rFonts w:ascii="Arial Nova Cond" w:eastAsia="Arial Nova Cond" w:hAnsi="Arial Nova Cond" w:cs="Arial Nova Cond"/>
          <w:sz w:val="22"/>
          <w:szCs w:val="22"/>
        </w:rPr>
        <w:t xml:space="preserve"> mai 2022</w:t>
      </w:r>
    </w:p>
    <w:p w14:paraId="37E80AD3" w14:textId="6034D086" w:rsidR="00012D45" w:rsidRPr="00215C73" w:rsidRDefault="000E4BEA">
      <w:pPr>
        <w:numPr>
          <w:ilvl w:val="0"/>
          <w:numId w:val="4"/>
        </w:numPr>
        <w:pBdr>
          <w:top w:val="nil"/>
          <w:left w:val="nil"/>
          <w:bottom w:val="nil"/>
          <w:right w:val="nil"/>
          <w:between w:val="nil"/>
        </w:pBdr>
        <w:jc w:val="both"/>
        <w:rPr>
          <w:rFonts w:ascii="Arial Nova Cond" w:eastAsia="Arial Nova Cond" w:hAnsi="Arial Nova Cond" w:cs="Arial Nova Cond"/>
          <w:sz w:val="22"/>
          <w:szCs w:val="22"/>
        </w:rPr>
      </w:pPr>
      <w:r w:rsidRPr="00215C73">
        <w:rPr>
          <w:rFonts w:ascii="Arial Nova Cond" w:eastAsia="Arial Nova Cond" w:hAnsi="Arial Nova Cond" w:cs="Arial Nova Cond"/>
          <w:sz w:val="22"/>
          <w:szCs w:val="22"/>
        </w:rPr>
        <w:t xml:space="preserve">Accompagnement et coaching des équipes : </w:t>
      </w:r>
      <w:r w:rsidR="00215C73">
        <w:rPr>
          <w:rFonts w:ascii="Arial Nova Cond" w:eastAsia="Arial Nova Cond" w:hAnsi="Arial Nova Cond" w:cs="Arial Nova Cond"/>
          <w:sz w:val="22"/>
          <w:szCs w:val="22"/>
        </w:rPr>
        <w:t>12</w:t>
      </w:r>
      <w:r w:rsidRPr="00215C73">
        <w:rPr>
          <w:rFonts w:ascii="Arial Nova Cond" w:eastAsia="Arial Nova Cond" w:hAnsi="Arial Nova Cond" w:cs="Arial Nova Cond"/>
          <w:sz w:val="22"/>
          <w:szCs w:val="22"/>
        </w:rPr>
        <w:t xml:space="preserve"> mai au 1</w:t>
      </w:r>
      <w:r w:rsidR="00215C73">
        <w:rPr>
          <w:rFonts w:ascii="Arial Nova Cond" w:eastAsia="Arial Nova Cond" w:hAnsi="Arial Nova Cond" w:cs="Arial Nova Cond"/>
          <w:sz w:val="22"/>
          <w:szCs w:val="22"/>
        </w:rPr>
        <w:t>4</w:t>
      </w:r>
      <w:r w:rsidRPr="00215C73">
        <w:rPr>
          <w:rFonts w:ascii="Arial Nova Cond" w:eastAsia="Arial Nova Cond" w:hAnsi="Arial Nova Cond" w:cs="Arial Nova Cond"/>
          <w:sz w:val="22"/>
          <w:szCs w:val="22"/>
        </w:rPr>
        <w:t xml:space="preserve"> juin 2022</w:t>
      </w:r>
    </w:p>
    <w:p w14:paraId="5BF40669" w14:textId="66A3A6C2" w:rsidR="00012D45" w:rsidRPr="00215C73" w:rsidRDefault="000E4BEA">
      <w:pPr>
        <w:numPr>
          <w:ilvl w:val="0"/>
          <w:numId w:val="4"/>
        </w:numPr>
        <w:pBdr>
          <w:top w:val="nil"/>
          <w:left w:val="nil"/>
          <w:bottom w:val="nil"/>
          <w:right w:val="nil"/>
          <w:between w:val="nil"/>
        </w:pBdr>
        <w:jc w:val="both"/>
        <w:rPr>
          <w:rFonts w:ascii="Arial Nova Cond" w:eastAsia="Arial Nova Cond" w:hAnsi="Arial Nova Cond" w:cs="Arial Nova Cond"/>
          <w:color w:val="000000"/>
          <w:sz w:val="22"/>
          <w:szCs w:val="22"/>
        </w:rPr>
      </w:pPr>
      <w:r w:rsidRPr="00215C73">
        <w:rPr>
          <w:rFonts w:ascii="Arial Nova Cond" w:eastAsia="Arial Nova Cond" w:hAnsi="Arial Nova Cond" w:cs="Arial Nova Cond"/>
          <w:color w:val="000000"/>
          <w:sz w:val="22"/>
          <w:szCs w:val="22"/>
        </w:rPr>
        <w:t xml:space="preserve">Pitch des équipes : </w:t>
      </w:r>
      <w:r w:rsidR="00215C73">
        <w:rPr>
          <w:rFonts w:ascii="Arial Nova Cond" w:eastAsia="Arial Nova Cond" w:hAnsi="Arial Nova Cond" w:cs="Arial Nova Cond"/>
          <w:color w:val="000000"/>
          <w:sz w:val="22"/>
          <w:szCs w:val="22"/>
        </w:rPr>
        <w:t>14</w:t>
      </w:r>
      <w:r w:rsidRPr="00215C73">
        <w:rPr>
          <w:rFonts w:ascii="Arial Nova Cond" w:eastAsia="Arial Nova Cond" w:hAnsi="Arial Nova Cond" w:cs="Arial Nova Cond"/>
          <w:sz w:val="22"/>
          <w:szCs w:val="22"/>
        </w:rPr>
        <w:t xml:space="preserve"> juin 2022</w:t>
      </w:r>
    </w:p>
    <w:p w14:paraId="3BA6C81B" w14:textId="77777777" w:rsidR="00012D45" w:rsidRDefault="00012D45">
      <w:pPr>
        <w:pBdr>
          <w:top w:val="nil"/>
          <w:left w:val="nil"/>
          <w:bottom w:val="nil"/>
          <w:right w:val="nil"/>
          <w:between w:val="nil"/>
        </w:pBdr>
        <w:ind w:left="360"/>
        <w:jc w:val="both"/>
        <w:rPr>
          <w:rFonts w:ascii="Arial Nova Cond" w:eastAsia="Arial Nova Cond" w:hAnsi="Arial Nova Cond" w:cs="Arial Nova Cond"/>
          <w:color w:val="000000"/>
          <w:sz w:val="22"/>
          <w:szCs w:val="22"/>
        </w:rPr>
      </w:pPr>
    </w:p>
    <w:p w14:paraId="0857851C" w14:textId="77777777" w:rsidR="00012D45" w:rsidRDefault="000E4BEA">
      <w:pPr>
        <w:pStyle w:val="Titre1"/>
        <w:jc w:val="center"/>
        <w:rPr>
          <w:rFonts w:ascii="Arial Nova Cond" w:eastAsia="Arial Nova Cond" w:hAnsi="Arial Nova Cond" w:cs="Arial Nova Cond"/>
          <w:b/>
          <w:color w:val="000000"/>
          <w:sz w:val="28"/>
          <w:szCs w:val="28"/>
        </w:rPr>
      </w:pPr>
      <w:bookmarkStart w:id="2" w:name="_heading=h.1fob9te" w:colFirst="0" w:colLast="0"/>
      <w:bookmarkEnd w:id="2"/>
      <w:r>
        <w:rPr>
          <w:rFonts w:ascii="Arial Nova Cond" w:eastAsia="Arial Nova Cond" w:hAnsi="Arial Nova Cond" w:cs="Arial Nova Cond"/>
          <w:b/>
          <w:color w:val="000000"/>
          <w:sz w:val="28"/>
          <w:szCs w:val="28"/>
        </w:rPr>
        <w:t>ARTICLE 3 : CONDITIONS D’ÉLIGIBILITÉ</w:t>
      </w:r>
    </w:p>
    <w:p w14:paraId="209A39B9" w14:textId="77777777" w:rsidR="00012D45" w:rsidRDefault="00012D45">
      <w:pPr>
        <w:jc w:val="both"/>
        <w:rPr>
          <w:rFonts w:ascii="Arial Nova Cond" w:eastAsia="Arial Nova Cond" w:hAnsi="Arial Nova Cond" w:cs="Arial Nova Cond"/>
          <w:sz w:val="22"/>
          <w:szCs w:val="22"/>
        </w:rPr>
      </w:pPr>
    </w:p>
    <w:p w14:paraId="57A52AAC" w14:textId="77777777" w:rsidR="00012D45" w:rsidRDefault="000E4BEA">
      <w:p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 Challenge est ouvert aux :</w:t>
      </w:r>
    </w:p>
    <w:p w14:paraId="7662F8B9" w14:textId="77777777" w:rsidR="00012D45" w:rsidRDefault="000E4BEA">
      <w:pPr>
        <w:numPr>
          <w:ilvl w:val="0"/>
          <w:numId w:val="5"/>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sz w:val="22"/>
          <w:szCs w:val="22"/>
        </w:rPr>
        <w:t>Entreprise à vocation sociale</w:t>
      </w:r>
    </w:p>
    <w:p w14:paraId="4DECD528" w14:textId="77777777" w:rsidR="00012D45" w:rsidRDefault="000E4BEA">
      <w:pPr>
        <w:numPr>
          <w:ilvl w:val="0"/>
          <w:numId w:val="5"/>
        </w:numPr>
        <w:pBdr>
          <w:top w:val="nil"/>
          <w:left w:val="nil"/>
          <w:bottom w:val="nil"/>
          <w:right w:val="nil"/>
          <w:between w:val="nil"/>
        </w:pBd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Association avec un impact social et/ou sociétal</w:t>
      </w:r>
    </w:p>
    <w:p w14:paraId="11BA346E" w14:textId="77777777" w:rsidR="00012D45" w:rsidRDefault="000E4BEA">
      <w:pPr>
        <w:numPr>
          <w:ilvl w:val="0"/>
          <w:numId w:val="5"/>
        </w:numPr>
        <w:pBdr>
          <w:top w:val="nil"/>
          <w:left w:val="nil"/>
          <w:bottom w:val="nil"/>
          <w:right w:val="nil"/>
          <w:between w:val="nil"/>
        </w:pBd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Pouvant bén</w:t>
      </w:r>
      <w:r>
        <w:rPr>
          <w:rFonts w:ascii="Arial Nova Cond" w:eastAsia="Arial Nova Cond" w:hAnsi="Arial Nova Cond" w:cs="Arial Nova Cond"/>
          <w:sz w:val="22"/>
          <w:szCs w:val="22"/>
        </w:rPr>
        <w:t>éficier de l’Intelligence Artificielle</w:t>
      </w:r>
    </w:p>
    <w:p w14:paraId="2F7A0BB8" w14:textId="77777777" w:rsidR="00012D45" w:rsidRDefault="000E4BEA">
      <w:pPr>
        <w:pStyle w:val="Titre1"/>
        <w:jc w:val="center"/>
        <w:rPr>
          <w:rFonts w:ascii="Arial Nova Cond" w:eastAsia="Arial Nova Cond" w:hAnsi="Arial Nova Cond" w:cs="Arial Nova Cond"/>
          <w:b/>
          <w:color w:val="000000"/>
          <w:sz w:val="28"/>
          <w:szCs w:val="28"/>
        </w:rPr>
      </w:pPr>
      <w:bookmarkStart w:id="3" w:name="_heading=h.3znysh7" w:colFirst="0" w:colLast="0"/>
      <w:bookmarkEnd w:id="3"/>
      <w:r>
        <w:rPr>
          <w:rFonts w:ascii="Arial Nova Cond" w:eastAsia="Arial Nova Cond" w:hAnsi="Arial Nova Cond" w:cs="Arial Nova Cond"/>
          <w:b/>
          <w:color w:val="000000"/>
          <w:sz w:val="28"/>
          <w:szCs w:val="28"/>
        </w:rPr>
        <w:t>ARTICLE 4 : DOSSIER DE CANDIDATURE ET CRITÈRES DE SÉLECTION</w:t>
      </w:r>
    </w:p>
    <w:p w14:paraId="78206EAD" w14:textId="77777777" w:rsidR="00012D45" w:rsidRDefault="000E4BEA">
      <w:pPr>
        <w:spacing w:before="280" w:after="280"/>
        <w:rPr>
          <w:rFonts w:ascii="Arial Nova Cond" w:eastAsia="Arial Nova Cond" w:hAnsi="Arial Nova Cond" w:cs="Arial Nova Cond"/>
          <w:b/>
          <w:sz w:val="22"/>
          <w:szCs w:val="22"/>
        </w:rPr>
      </w:pPr>
      <w:r>
        <w:rPr>
          <w:rFonts w:ascii="Arial Nova Cond" w:eastAsia="Arial Nova Cond" w:hAnsi="Arial Nova Cond" w:cs="Arial Nova Cond"/>
          <w:b/>
          <w:sz w:val="22"/>
          <w:szCs w:val="22"/>
        </w:rPr>
        <w:t>4.1. Dossier de candidature</w:t>
      </w:r>
    </w:p>
    <w:p w14:paraId="0F42E514" w14:textId="369C2620"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Les projets souhaitant concourir au Challenge devront déposer un dossier de candidature sur le site du Challenge</w:t>
      </w:r>
      <w:r w:rsidR="00C141C7">
        <w:rPr>
          <w:rFonts w:ascii="Arial Nova Cond" w:eastAsia="Arial Nova Cond" w:hAnsi="Arial Nova Cond" w:cs="Arial Nova Cond"/>
          <w:sz w:val="22"/>
          <w:szCs w:val="22"/>
        </w:rPr>
        <w:t>.</w:t>
      </w:r>
    </w:p>
    <w:p w14:paraId="145AD80E"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Chaque dossier de candidature est nominatif et ne peut être déposé qu’une seule fois. Tout dossier de</w:t>
      </w:r>
      <w:r>
        <w:rPr>
          <w:rFonts w:ascii="Arial Nova Cond" w:eastAsia="Arial Nova Cond" w:hAnsi="Arial Nova Cond" w:cs="Arial Nova Cond"/>
          <w:sz w:val="22"/>
          <w:szCs w:val="22"/>
        </w:rPr>
        <w:t xml:space="preserve"> candidature devra être signé et déposé par voie électronique par le représentant légal du Candidat sur le Site.</w:t>
      </w:r>
    </w:p>
    <w:p w14:paraId="7C1F55DE"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 dossier de candidature du Candidat comprendra le formulaire de candidature dûment complété (l’ensemble des champs obligatoires devant être r</w:t>
      </w:r>
      <w:r>
        <w:rPr>
          <w:rFonts w:ascii="Arial Nova Cond" w:eastAsia="Arial Nova Cond" w:hAnsi="Arial Nova Cond" w:cs="Arial Nova Cond"/>
          <w:sz w:val="22"/>
          <w:szCs w:val="22"/>
        </w:rPr>
        <w:t>emplis, schématisé par l’icône « * »).</w:t>
      </w:r>
    </w:p>
    <w:p w14:paraId="592E1C1C"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Il appartient à chaque Candidat de prendre connaissance du présent Règlement (accessible sur le Site) préalablement au dépôt de son dossier de candidature. A ce titre, un dossier de candidature ne pourra être déposé q</w:t>
      </w:r>
      <w:r>
        <w:rPr>
          <w:rFonts w:ascii="Arial Nova Cond" w:eastAsia="Arial Nova Cond" w:hAnsi="Arial Nova Cond" w:cs="Arial Nova Cond"/>
          <w:sz w:val="22"/>
          <w:szCs w:val="22"/>
        </w:rPr>
        <w:t>ue si le représentant légal du Candidat (au nom et pour le compte du Candidat), en cochant la case correspondante, déclare avoir lu et accepté sans réserve les conditions du présent Règlement. L’acceptation du présent Règlement par le Candidat et l’intégra</w:t>
      </w:r>
      <w:r>
        <w:rPr>
          <w:rFonts w:ascii="Arial Nova Cond" w:eastAsia="Arial Nova Cond" w:hAnsi="Arial Nova Cond" w:cs="Arial Nova Cond"/>
          <w:sz w:val="22"/>
          <w:szCs w:val="22"/>
        </w:rPr>
        <w:t>lité des membres de son équipe constitue une condition essentielle et préalable à l’acceptation de la participation du Candidat au challenge. En cochant la case mentionnée ci-dessus il acquiesce son acceptation et celle de son équipe en qualité de représen</w:t>
      </w:r>
      <w:r>
        <w:rPr>
          <w:rFonts w:ascii="Arial Nova Cond" w:eastAsia="Arial Nova Cond" w:hAnsi="Arial Nova Cond" w:cs="Arial Nova Cond"/>
          <w:sz w:val="22"/>
          <w:szCs w:val="22"/>
        </w:rPr>
        <w:t>tant.</w:t>
      </w:r>
    </w:p>
    <w:p w14:paraId="58F93EC1"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Au-delà du 28 avril 2022, l’Organisateur se réserve la possibilité de clôturer par anticipation les inscriptions au Challenge.</w:t>
      </w:r>
    </w:p>
    <w:p w14:paraId="6CE9511F"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Les dossiers de candidature incomplets ou soumis après la date de clôture des inscriptions (y compris en cas de clôture des</w:t>
      </w:r>
      <w:r>
        <w:rPr>
          <w:rFonts w:ascii="Arial Nova Cond" w:eastAsia="Arial Nova Cond" w:hAnsi="Arial Nova Cond" w:cs="Arial Nova Cond"/>
          <w:sz w:val="22"/>
          <w:szCs w:val="22"/>
        </w:rPr>
        <w:t xml:space="preserve"> inscriptions par anticipation) ne seront pas pris en compte.</w:t>
      </w:r>
    </w:p>
    <w:p w14:paraId="4DD9F863"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L’Organisateur ne saurait être tenu responsable au cas où un (ou plusieurs) Candidat(s) ne parvient pas à se connecter sur le Site, du fait de tout défaut technique ou de tout problème lié, nota</w:t>
      </w:r>
      <w:r>
        <w:rPr>
          <w:rFonts w:ascii="Arial Nova Cond" w:eastAsia="Arial Nova Cond" w:hAnsi="Arial Nova Cond" w:cs="Arial Nova Cond"/>
          <w:sz w:val="22"/>
          <w:szCs w:val="22"/>
        </w:rPr>
        <w:t>mment, et non limitativement, à l'encombrement du réseau, une erreur humaine ou d'origine électrique, une intervention malveillante, un dysfonctionnement de logiciel ou de matériel ou un cas de force majeure.</w:t>
      </w:r>
    </w:p>
    <w:p w14:paraId="3E1ADDFC"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Les Candidats s’engagent à communiquer des info</w:t>
      </w:r>
      <w:r>
        <w:rPr>
          <w:rFonts w:ascii="Arial Nova Cond" w:eastAsia="Arial Nova Cond" w:hAnsi="Arial Nova Cond" w:cs="Arial Nova Cond"/>
          <w:sz w:val="22"/>
          <w:szCs w:val="22"/>
        </w:rPr>
        <w:t>rmations exactes dans leur dossier de candidature. L’Organisateur se réserve la possibilité de réclamer aux Candidats toute justification des informations mentionnées dans le dossier de candidature. L’Organisateur ne saurait être tenu pour responsable de l</w:t>
      </w:r>
      <w:r>
        <w:rPr>
          <w:rFonts w:ascii="Arial Nova Cond" w:eastAsia="Arial Nova Cond" w:hAnsi="Arial Nova Cond" w:cs="Arial Nova Cond"/>
          <w:sz w:val="22"/>
          <w:szCs w:val="22"/>
        </w:rPr>
        <w:t>’inexactitude des informations communiquées par les Candidats.</w:t>
      </w:r>
    </w:p>
    <w:p w14:paraId="27C2D53B" w14:textId="77777777" w:rsidR="00012D45" w:rsidRDefault="000E4BEA">
      <w:pPr>
        <w:spacing w:before="280" w:after="280"/>
        <w:rPr>
          <w:rFonts w:ascii="Arial Nova Cond" w:eastAsia="Arial Nova Cond" w:hAnsi="Arial Nova Cond" w:cs="Arial Nova Cond"/>
          <w:b/>
          <w:sz w:val="22"/>
          <w:szCs w:val="22"/>
        </w:rPr>
      </w:pPr>
      <w:r>
        <w:rPr>
          <w:rFonts w:ascii="Arial Nova Cond" w:eastAsia="Arial Nova Cond" w:hAnsi="Arial Nova Cond" w:cs="Arial Nova Cond"/>
          <w:b/>
          <w:sz w:val="22"/>
          <w:szCs w:val="22"/>
        </w:rPr>
        <w:lastRenderedPageBreak/>
        <w:t>4.2. Critères de sélection</w:t>
      </w:r>
    </w:p>
    <w:p w14:paraId="1FD2CEA5" w14:textId="17C200AF" w:rsidR="00012D45" w:rsidRPr="00215C73" w:rsidRDefault="000E4BEA" w:rsidP="00215C73">
      <w:p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Pour la sélection des Candidats, l’Organisateur appréciera leur valeur notamment au regard des critères suivants, cités sans ordre croissant ou décroissant d’importan</w:t>
      </w:r>
      <w:r>
        <w:rPr>
          <w:rFonts w:ascii="Arial Nova Cond" w:eastAsia="Arial Nova Cond" w:hAnsi="Arial Nova Cond" w:cs="Arial Nova Cond"/>
          <w:sz w:val="22"/>
          <w:szCs w:val="22"/>
        </w:rPr>
        <w:t>ce</w:t>
      </w:r>
      <w:r w:rsidR="00215C73">
        <w:rPr>
          <w:rFonts w:ascii="Arial Nova Cond" w:eastAsia="Arial Nova Cond" w:hAnsi="Arial Nova Cond" w:cs="Arial Nova Cond"/>
          <w:sz w:val="22"/>
          <w:szCs w:val="22"/>
        </w:rPr>
        <w:t>.</w:t>
      </w:r>
    </w:p>
    <w:p w14:paraId="754E5519" w14:textId="77777777" w:rsidR="00012D45" w:rsidRDefault="00012D45">
      <w:pPr>
        <w:jc w:val="both"/>
        <w:rPr>
          <w:rFonts w:ascii="Arial Nova Cond" w:eastAsia="Arial Nova Cond" w:hAnsi="Arial Nova Cond" w:cs="Arial Nova Cond"/>
          <w:sz w:val="22"/>
          <w:szCs w:val="22"/>
        </w:rPr>
      </w:pPr>
    </w:p>
    <w:p w14:paraId="59239305" w14:textId="77777777" w:rsidR="00012D45" w:rsidRDefault="000E4BEA">
      <w:p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 Candidat accepte sans réserve la décision solennelle quant à la rétention ou pas de sa candidature par l’Organisateur sur la base des critères ci-dessus. Le Candidat s’engage à ne pas la contester.</w:t>
      </w:r>
    </w:p>
    <w:p w14:paraId="44CC193B" w14:textId="77777777" w:rsidR="00012D45" w:rsidRDefault="00012D45">
      <w:pPr>
        <w:jc w:val="both"/>
        <w:rPr>
          <w:rFonts w:ascii="Arial Nova Cond" w:eastAsia="Arial Nova Cond" w:hAnsi="Arial Nova Cond" w:cs="Arial Nova Cond"/>
          <w:sz w:val="22"/>
          <w:szCs w:val="22"/>
        </w:rPr>
      </w:pPr>
    </w:p>
    <w:p w14:paraId="64F0D448" w14:textId="77777777" w:rsidR="00012D45" w:rsidRDefault="000E4BEA">
      <w:p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Une fois que le Candidat est sélectionné sur</w:t>
      </w:r>
      <w:r>
        <w:rPr>
          <w:rFonts w:ascii="Arial Nova Cond" w:eastAsia="Arial Nova Cond" w:hAnsi="Arial Nova Cond" w:cs="Arial Nova Cond"/>
          <w:sz w:val="22"/>
          <w:szCs w:val="22"/>
        </w:rPr>
        <w:t xml:space="preserve"> la base des critères listés ci-dessus, il devient Participant du Challenge.</w:t>
      </w:r>
    </w:p>
    <w:p w14:paraId="060CC4EC" w14:textId="77777777" w:rsidR="00012D45" w:rsidRDefault="00012D45">
      <w:pPr>
        <w:jc w:val="both"/>
        <w:rPr>
          <w:rFonts w:ascii="Arial Nova Cond" w:eastAsia="Arial Nova Cond" w:hAnsi="Arial Nova Cond" w:cs="Arial Nova Cond"/>
          <w:color w:val="FF0000"/>
          <w:sz w:val="22"/>
          <w:szCs w:val="22"/>
        </w:rPr>
      </w:pPr>
    </w:p>
    <w:p w14:paraId="32EB4164" w14:textId="77777777" w:rsidR="00012D45" w:rsidRDefault="000E4BEA">
      <w:pPr>
        <w:pStyle w:val="Titre1"/>
        <w:jc w:val="center"/>
        <w:rPr>
          <w:rFonts w:ascii="Arial Nova Cond" w:eastAsia="Arial Nova Cond" w:hAnsi="Arial Nova Cond" w:cs="Arial Nova Cond"/>
          <w:b/>
          <w:color w:val="000000"/>
          <w:sz w:val="28"/>
          <w:szCs w:val="28"/>
        </w:rPr>
      </w:pPr>
      <w:bookmarkStart w:id="4" w:name="_heading=h.2et92p0" w:colFirst="0" w:colLast="0"/>
      <w:bookmarkEnd w:id="4"/>
      <w:r>
        <w:rPr>
          <w:rFonts w:ascii="Arial Nova Cond" w:eastAsia="Arial Nova Cond" w:hAnsi="Arial Nova Cond" w:cs="Arial Nova Cond"/>
          <w:b/>
          <w:color w:val="000000"/>
          <w:sz w:val="28"/>
          <w:szCs w:val="28"/>
        </w:rPr>
        <w:t>ARTICLE 5 : DONNEES A CARACTERE PERSONNEL</w:t>
      </w:r>
    </w:p>
    <w:p w14:paraId="063860E3"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Pour les besoins du présent Article 5. « Données à Caractère Personnel », les termes « </w:t>
      </w:r>
      <w:r>
        <w:rPr>
          <w:rFonts w:ascii="Arial Nova Cond" w:eastAsia="Arial Nova Cond" w:hAnsi="Arial Nova Cond" w:cs="Arial Nova Cond"/>
          <w:b/>
          <w:sz w:val="22"/>
          <w:szCs w:val="22"/>
        </w:rPr>
        <w:t xml:space="preserve">Données à Caractère Personnel </w:t>
      </w:r>
      <w:r>
        <w:rPr>
          <w:rFonts w:ascii="Arial Nova Cond" w:eastAsia="Arial Nova Cond" w:hAnsi="Arial Nova Cond" w:cs="Arial Nova Cond"/>
          <w:sz w:val="22"/>
          <w:szCs w:val="22"/>
        </w:rPr>
        <w:t xml:space="preserve">», « </w:t>
      </w:r>
      <w:r>
        <w:rPr>
          <w:rFonts w:ascii="Arial Nova Cond" w:eastAsia="Arial Nova Cond" w:hAnsi="Arial Nova Cond" w:cs="Arial Nova Cond"/>
          <w:b/>
          <w:sz w:val="22"/>
          <w:szCs w:val="22"/>
        </w:rPr>
        <w:t xml:space="preserve">Traitement </w:t>
      </w:r>
      <w:r>
        <w:rPr>
          <w:rFonts w:ascii="Arial Nova Cond" w:eastAsia="Arial Nova Cond" w:hAnsi="Arial Nova Cond" w:cs="Arial Nova Cond"/>
          <w:sz w:val="22"/>
          <w:szCs w:val="22"/>
        </w:rPr>
        <w:t xml:space="preserve">», « </w:t>
      </w:r>
      <w:r>
        <w:rPr>
          <w:rFonts w:ascii="Arial Nova Cond" w:eastAsia="Arial Nova Cond" w:hAnsi="Arial Nova Cond" w:cs="Arial Nova Cond"/>
          <w:b/>
          <w:sz w:val="22"/>
          <w:szCs w:val="22"/>
        </w:rPr>
        <w:t xml:space="preserve">Responsable du Traitement </w:t>
      </w:r>
      <w:r>
        <w:rPr>
          <w:rFonts w:ascii="Arial Nova Cond" w:eastAsia="Arial Nova Cond" w:hAnsi="Arial Nova Cond" w:cs="Arial Nova Cond"/>
          <w:sz w:val="22"/>
          <w:szCs w:val="22"/>
        </w:rPr>
        <w:t xml:space="preserve">», « </w:t>
      </w:r>
      <w:r>
        <w:rPr>
          <w:rFonts w:ascii="Arial Nova Cond" w:eastAsia="Arial Nova Cond" w:hAnsi="Arial Nova Cond" w:cs="Arial Nova Cond"/>
          <w:b/>
          <w:sz w:val="22"/>
          <w:szCs w:val="22"/>
        </w:rPr>
        <w:t xml:space="preserve">Personnes Concernées </w:t>
      </w:r>
      <w:r>
        <w:rPr>
          <w:rFonts w:ascii="Arial Nova Cond" w:eastAsia="Arial Nova Cond" w:hAnsi="Arial Nova Cond" w:cs="Arial Nova Cond"/>
          <w:sz w:val="22"/>
          <w:szCs w:val="22"/>
        </w:rPr>
        <w:t>» ont la mê</w:t>
      </w:r>
      <w:r>
        <w:rPr>
          <w:rFonts w:ascii="Arial" w:eastAsia="Arial" w:hAnsi="Arial" w:cs="Arial"/>
          <w:sz w:val="22"/>
          <w:szCs w:val="22"/>
        </w:rPr>
        <w:t>m</w:t>
      </w:r>
      <w:r>
        <w:rPr>
          <w:rFonts w:ascii="Arial Nova Cond" w:eastAsia="Arial Nova Cond" w:hAnsi="Arial Nova Cond" w:cs="Arial Nova Cond"/>
          <w:sz w:val="22"/>
          <w:szCs w:val="22"/>
        </w:rPr>
        <w:t>e signification que celle prévue au titre du Règleme</w:t>
      </w:r>
      <w:r>
        <w:rPr>
          <w:rFonts w:ascii="Arial Nova Cond" w:eastAsia="Arial Nova Cond" w:hAnsi="Arial Nova Cond" w:cs="Arial Nova Cond"/>
          <w:sz w:val="22"/>
          <w:szCs w:val="22"/>
        </w:rPr>
        <w:t xml:space="preserve">nt européen (UE) 2016/679 du 27 avril 2016 relatif à la protection des personnes physiques à l'égard du traitement des données à caractère personnel et à la libre circulation de ces données (le « RGPD ») (ci-après la « </w:t>
      </w:r>
      <w:r>
        <w:rPr>
          <w:rFonts w:ascii="Arial Nova Cond" w:eastAsia="Arial Nova Cond" w:hAnsi="Arial Nova Cond" w:cs="Arial Nova Cond"/>
          <w:b/>
          <w:sz w:val="22"/>
          <w:szCs w:val="22"/>
        </w:rPr>
        <w:t>Législation sur les Données à Ca</w:t>
      </w:r>
      <w:r>
        <w:rPr>
          <w:rFonts w:ascii="Arial Nova Cond" w:eastAsia="Arial Nova Cond" w:hAnsi="Arial Nova Cond" w:cs="Arial Nova Cond"/>
          <w:b/>
          <w:sz w:val="22"/>
          <w:szCs w:val="22"/>
        </w:rPr>
        <w:t xml:space="preserve">ractère Personnel </w:t>
      </w:r>
      <w:r>
        <w:rPr>
          <w:rFonts w:ascii="Arial Nova Cond" w:eastAsia="Arial Nova Cond" w:hAnsi="Arial Nova Cond" w:cs="Arial Nova Cond"/>
          <w:sz w:val="22"/>
          <w:szCs w:val="22"/>
        </w:rPr>
        <w:t xml:space="preserve">»). </w:t>
      </w:r>
    </w:p>
    <w:p w14:paraId="3BE9A9D9" w14:textId="77777777" w:rsidR="00012D45" w:rsidRDefault="000E4BEA">
      <w:pPr>
        <w:spacing w:before="280" w:after="280"/>
        <w:rPr>
          <w:rFonts w:ascii="Arial Nova Cond" w:eastAsia="Arial Nova Cond" w:hAnsi="Arial Nova Cond" w:cs="Arial Nova Cond"/>
          <w:sz w:val="22"/>
          <w:szCs w:val="22"/>
        </w:rPr>
      </w:pPr>
      <w:r>
        <w:rPr>
          <w:rFonts w:ascii="Arial Nova Cond" w:eastAsia="Arial Nova Cond" w:hAnsi="Arial Nova Cond" w:cs="Arial Nova Cond"/>
          <w:b/>
          <w:sz w:val="22"/>
          <w:szCs w:val="22"/>
        </w:rPr>
        <w:t xml:space="preserve">5.1. Responsable du Traitement </w:t>
      </w:r>
    </w:p>
    <w:p w14:paraId="0E25CB51" w14:textId="77777777" w:rsidR="00012D45" w:rsidRDefault="000E4BEA">
      <w:p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Conformément à la Législation sur les Données à Caractère Personnel, les Données à Caractère Personnel des Candidats font l’objet d’un traitement réalisé par le Sous-traitant pour le compte de l’Organisateur, Responsable du traitement. À ce titre, l’Organi</w:t>
      </w:r>
      <w:r>
        <w:rPr>
          <w:rFonts w:ascii="Arial Nova Cond" w:eastAsia="Arial Nova Cond" w:hAnsi="Arial Nova Cond" w:cs="Arial Nova Cond"/>
          <w:sz w:val="22"/>
          <w:szCs w:val="22"/>
        </w:rPr>
        <w:t>sateur détermine les finalités et les moyens du traitement relatifs à l’organisation et au déroulement du Challenge.</w:t>
      </w:r>
    </w:p>
    <w:p w14:paraId="5AF5A1F7" w14:textId="77777777" w:rsidR="00012D45" w:rsidRDefault="00012D45">
      <w:pPr>
        <w:jc w:val="both"/>
        <w:rPr>
          <w:rFonts w:ascii="Arial Nova Cond" w:eastAsia="Arial Nova Cond" w:hAnsi="Arial Nova Cond" w:cs="Arial Nova Cond"/>
          <w:sz w:val="22"/>
          <w:szCs w:val="22"/>
        </w:rPr>
      </w:pPr>
    </w:p>
    <w:p w14:paraId="1C535BC5" w14:textId="77777777" w:rsidR="00012D45" w:rsidRDefault="000E4BEA">
      <w:pPr>
        <w:jc w:val="both"/>
        <w:rPr>
          <w:rFonts w:ascii="Arial Nova Cond" w:eastAsia="Arial Nova Cond" w:hAnsi="Arial Nova Cond" w:cs="Arial Nova Cond"/>
          <w:sz w:val="22"/>
          <w:szCs w:val="22"/>
          <w:highlight w:val="yellow"/>
        </w:rPr>
      </w:pPr>
      <w:r>
        <w:rPr>
          <w:rFonts w:ascii="Arial Nova Cond" w:eastAsia="Arial Nova Cond" w:hAnsi="Arial Nova Cond" w:cs="Arial Nova Cond"/>
          <w:sz w:val="22"/>
          <w:szCs w:val="22"/>
        </w:rPr>
        <w:t>Pour toute demande relative aux Traitements de ses Données à Caractère Personnel, tout Candidat peut contacter Valentine Falck, Directrice</w:t>
      </w:r>
      <w:r>
        <w:rPr>
          <w:rFonts w:ascii="Arial Nova Cond" w:eastAsia="Arial Nova Cond" w:hAnsi="Arial Nova Cond" w:cs="Arial Nova Cond"/>
          <w:sz w:val="22"/>
          <w:szCs w:val="22"/>
        </w:rPr>
        <w:t xml:space="preserve"> du projet chez Startup Inside.</w:t>
      </w:r>
    </w:p>
    <w:p w14:paraId="44F462A4" w14:textId="77777777" w:rsidR="00012D45" w:rsidRDefault="000E4BEA">
      <w:pPr>
        <w:spacing w:before="280" w:after="280"/>
        <w:rPr>
          <w:rFonts w:ascii="Arial Nova Cond" w:eastAsia="Arial Nova Cond" w:hAnsi="Arial Nova Cond" w:cs="Arial Nova Cond"/>
          <w:sz w:val="22"/>
          <w:szCs w:val="22"/>
        </w:rPr>
      </w:pPr>
      <w:r>
        <w:rPr>
          <w:rFonts w:ascii="Arial Nova Cond" w:eastAsia="Arial Nova Cond" w:hAnsi="Arial Nova Cond" w:cs="Arial Nova Cond"/>
          <w:b/>
          <w:sz w:val="22"/>
          <w:szCs w:val="22"/>
        </w:rPr>
        <w:t xml:space="preserve">5.2. Collecte et Traitement des Données à Caractère Personnel des Candidats </w:t>
      </w:r>
    </w:p>
    <w:p w14:paraId="6E7911C1"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Les Données à Caractère Personnel relatives à l’état civil, l’identité́ et autres données d’identification à savoir les noms, prénoms, adresses </w:t>
      </w:r>
      <w:r>
        <w:rPr>
          <w:rFonts w:ascii="Arial Nova Cond" w:eastAsia="Arial Nova Cond" w:hAnsi="Arial Nova Cond" w:cs="Arial Nova Cond"/>
          <w:sz w:val="22"/>
          <w:szCs w:val="22"/>
        </w:rPr>
        <w:t xml:space="preserve">emails, numéros de téléphone, profession et le cas échéant photographies et/ou captations vidéo des Candidats sont collectées par le Sous-traitant, pour les finalités suivantes : </w:t>
      </w:r>
    </w:p>
    <w:p w14:paraId="35AB13B2" w14:textId="77777777" w:rsidR="00012D45" w:rsidRDefault="000E4BEA">
      <w:pPr>
        <w:numPr>
          <w:ilvl w:val="0"/>
          <w:numId w:val="7"/>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Étude de la conformité des dossiers des Candidats par rapport aux critères d</w:t>
      </w:r>
      <w:r>
        <w:rPr>
          <w:rFonts w:ascii="Arial Nova Cond" w:eastAsia="Arial Nova Cond" w:hAnsi="Arial Nova Cond" w:cs="Arial Nova Cond"/>
          <w:color w:val="000000"/>
          <w:sz w:val="22"/>
          <w:szCs w:val="22"/>
        </w:rPr>
        <w:t>’éligibilité fixés dans le présent règlement.</w:t>
      </w:r>
    </w:p>
    <w:p w14:paraId="7F1F73CB" w14:textId="77777777" w:rsidR="00012D45" w:rsidRDefault="000E4BEA">
      <w:pPr>
        <w:numPr>
          <w:ilvl w:val="0"/>
          <w:numId w:val="7"/>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Prise de contact auprès des Participants afin notamment de leur transmettre les informations sur les prochains jalons du Challenge.</w:t>
      </w:r>
    </w:p>
    <w:p w14:paraId="74AA34AB" w14:textId="77777777" w:rsidR="00012D45" w:rsidRDefault="000E4BEA">
      <w:pPr>
        <w:numPr>
          <w:ilvl w:val="0"/>
          <w:numId w:val="7"/>
        </w:numPr>
        <w:pBdr>
          <w:top w:val="nil"/>
          <w:left w:val="nil"/>
          <w:bottom w:val="nil"/>
          <w:right w:val="nil"/>
          <w:between w:val="nil"/>
        </w:pBdr>
        <w:jc w:val="both"/>
        <w:rPr>
          <w:color w:val="000000"/>
        </w:rPr>
      </w:pPr>
      <w:r>
        <w:rPr>
          <w:rFonts w:ascii="Arial Nova Cond" w:eastAsia="Arial Nova Cond" w:hAnsi="Arial Nova Cond" w:cs="Arial Nova Cond"/>
          <w:color w:val="000000"/>
          <w:sz w:val="22"/>
          <w:szCs w:val="22"/>
        </w:rPr>
        <w:t xml:space="preserve">Utilisation de citations, d’images ou de captations vidéo des Candidats à des </w:t>
      </w:r>
      <w:r>
        <w:rPr>
          <w:rFonts w:ascii="Arial Nova Cond" w:eastAsia="Arial Nova Cond" w:hAnsi="Arial Nova Cond" w:cs="Arial Nova Cond"/>
          <w:color w:val="000000"/>
          <w:sz w:val="22"/>
          <w:szCs w:val="22"/>
        </w:rPr>
        <w:t xml:space="preserve">fins de communication et de, médiatisation du Challenge (dossiers de presse notamment) </w:t>
      </w:r>
    </w:p>
    <w:p w14:paraId="40B38320" w14:textId="77777777" w:rsidR="00012D45" w:rsidRDefault="000E4BEA">
      <w:pPr>
        <w:pBdr>
          <w:top w:val="nil"/>
          <w:left w:val="nil"/>
          <w:bottom w:val="nil"/>
          <w:right w:val="nil"/>
          <w:between w:val="nil"/>
        </w:pBdr>
        <w:spacing w:after="280"/>
        <w:ind w:left="360"/>
        <w:jc w:val="both"/>
        <w:rPr>
          <w:color w:val="000000"/>
        </w:rPr>
      </w:pPr>
      <w:r>
        <w:rPr>
          <w:rFonts w:ascii="Arial Nova Cond" w:eastAsia="Arial Nova Cond" w:hAnsi="Arial Nova Cond" w:cs="Arial Nova Cond"/>
          <w:color w:val="000000"/>
          <w:sz w:val="22"/>
          <w:szCs w:val="22"/>
        </w:rPr>
        <w:t>Lesdites Données à Caractère Personnel sont conservées, de façon sécurisée, pour une durée de 12 mois, à l’exclusion de l’utilisation visée au titre des dispositions de</w:t>
      </w:r>
      <w:r>
        <w:rPr>
          <w:rFonts w:ascii="Arial Nova Cond" w:eastAsia="Arial Nova Cond" w:hAnsi="Arial Nova Cond" w:cs="Arial Nova Cond"/>
          <w:color w:val="000000"/>
          <w:sz w:val="22"/>
          <w:szCs w:val="22"/>
        </w:rPr>
        <w:t xml:space="preserve"> l’article 15 « Droit d’image » du présent Règlement.</w:t>
      </w:r>
    </w:p>
    <w:p w14:paraId="41BA37F8"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lastRenderedPageBreak/>
        <w:t>En participant au Challenge, les Participants consentent au Traitement de leurs Données à Caractère Personnel par le Sous-traitant, dans le respect des conditions telles que précisées au sein de la pré</w:t>
      </w:r>
      <w:r>
        <w:rPr>
          <w:rFonts w:ascii="Arial Nova Cond" w:eastAsia="Arial Nova Cond" w:hAnsi="Arial Nova Cond" w:cs="Arial Nova Cond"/>
          <w:sz w:val="22"/>
          <w:szCs w:val="22"/>
        </w:rPr>
        <w:t xml:space="preserve">sente section. </w:t>
      </w:r>
    </w:p>
    <w:p w14:paraId="2001FAAA"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Pour votre information, le Sous-traitant est</w:t>
      </w:r>
      <w:r>
        <w:t xml:space="preserve"> </w:t>
      </w:r>
      <w:r>
        <w:rPr>
          <w:rFonts w:ascii="Arial Nova Cond" w:eastAsia="Arial Nova Cond" w:hAnsi="Arial Nova Cond" w:cs="Arial Nova Cond"/>
          <w:sz w:val="22"/>
          <w:szCs w:val="22"/>
        </w:rPr>
        <w:t>STARTUP INSIDE dont le siège social est situé au 14 Rue de Castellane, 75008 Paris.</w:t>
      </w:r>
    </w:p>
    <w:p w14:paraId="06FA0FDF" w14:textId="77777777" w:rsidR="00012D45" w:rsidRDefault="000E4BEA">
      <w:pPr>
        <w:spacing w:before="280" w:after="280"/>
        <w:rPr>
          <w:rFonts w:ascii="Arial Nova Cond" w:eastAsia="Arial Nova Cond" w:hAnsi="Arial Nova Cond" w:cs="Arial Nova Cond"/>
          <w:sz w:val="22"/>
          <w:szCs w:val="22"/>
        </w:rPr>
      </w:pPr>
      <w:r>
        <w:rPr>
          <w:rFonts w:ascii="Arial Nova Cond" w:eastAsia="Arial Nova Cond" w:hAnsi="Arial Nova Cond" w:cs="Arial Nova Cond"/>
          <w:b/>
          <w:sz w:val="22"/>
          <w:szCs w:val="22"/>
        </w:rPr>
        <w:t xml:space="preserve">5.3. Droits des Candidats relatifs </w:t>
      </w:r>
      <w:proofErr w:type="spellStart"/>
      <w:r>
        <w:rPr>
          <w:rFonts w:ascii="Arial Nova Cond" w:eastAsia="Arial Nova Cond" w:hAnsi="Arial Nova Cond" w:cs="Arial Nova Cond"/>
          <w:b/>
          <w:sz w:val="22"/>
          <w:szCs w:val="22"/>
        </w:rPr>
        <w:t>a</w:t>
      </w:r>
      <w:proofErr w:type="spellEnd"/>
      <w:r>
        <w:rPr>
          <w:rFonts w:ascii="Arial Nova Cond" w:eastAsia="Arial Nova Cond" w:hAnsi="Arial Nova Cond" w:cs="Arial Nova Cond"/>
          <w:b/>
          <w:sz w:val="22"/>
          <w:szCs w:val="22"/>
        </w:rPr>
        <w:t xml:space="preserve">̀ l’utilisation de leurs Données à Caractère Personnel </w:t>
      </w:r>
    </w:p>
    <w:p w14:paraId="423F95C2"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En tout état de cause, chacune des Personnes Concernées dispose du droit d’accéder à ses Données à Caractère Personnel. Les Personnes Concernées ont aussi la pos</w:t>
      </w:r>
      <w:r>
        <w:rPr>
          <w:rFonts w:ascii="Arial Nova Cond" w:eastAsia="Arial Nova Cond" w:hAnsi="Arial Nova Cond" w:cs="Arial Nova Cond"/>
          <w:sz w:val="22"/>
          <w:szCs w:val="22"/>
        </w:rPr>
        <w:t xml:space="preserve">sibilité de demander </w:t>
      </w:r>
      <w:proofErr w:type="spellStart"/>
      <w:r>
        <w:rPr>
          <w:rFonts w:ascii="Arial Nova Cond" w:eastAsia="Arial Nova Cond" w:hAnsi="Arial Nova Cond" w:cs="Arial Nova Cond"/>
          <w:sz w:val="22"/>
          <w:szCs w:val="22"/>
        </w:rPr>
        <w:t>a</w:t>
      </w:r>
      <w:proofErr w:type="spellEnd"/>
      <w:r>
        <w:rPr>
          <w:rFonts w:ascii="Arial Nova Cond" w:eastAsia="Arial Nova Cond" w:hAnsi="Arial Nova Cond" w:cs="Arial Nova Cond"/>
          <w:sz w:val="22"/>
          <w:szCs w:val="22"/>
        </w:rPr>
        <w:t xml:space="preserve">̀ ce que leurs Données à Caractère Personnel soient modifiées ou supprimées. </w:t>
      </w:r>
    </w:p>
    <w:p w14:paraId="1C6112B7" w14:textId="77777777" w:rsidR="00012D45" w:rsidRDefault="000E4BEA">
      <w:pPr>
        <w:shd w:val="clear" w:color="auto" w:fill="FFFFFF"/>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Les Personnes Concernées sont également informées de leur droit de retirer leur consentement au Traitement de leurs Données à Caractère Personnel, à tout moment. La fourniture de certaines desdites Données à Caractère Personnel étant nécessaires à la v</w:t>
      </w:r>
      <w:r>
        <w:rPr>
          <w:rFonts w:ascii="Arial Nova Cond" w:eastAsia="Arial Nova Cond" w:hAnsi="Arial Nova Cond" w:cs="Arial Nova Cond"/>
          <w:sz w:val="22"/>
          <w:szCs w:val="22"/>
        </w:rPr>
        <w:t>alidation de la participation des Candidats au Challenge, leur participation au Challenge s’en trouvera annulée le cas échéant.</w:t>
      </w:r>
    </w:p>
    <w:p w14:paraId="5317A4C9" w14:textId="77777777" w:rsidR="00012D45" w:rsidRDefault="000E4BEA">
      <w:pPr>
        <w:shd w:val="clear" w:color="auto" w:fill="FFFFFF"/>
        <w:spacing w:before="280" w:after="280"/>
        <w:rPr>
          <w:rFonts w:ascii="Arial Nova Cond" w:eastAsia="Arial Nova Cond" w:hAnsi="Arial Nova Cond" w:cs="Arial Nova Cond"/>
          <w:b/>
          <w:color w:val="000000"/>
          <w:sz w:val="22"/>
          <w:szCs w:val="22"/>
          <w:highlight w:val="yellow"/>
        </w:rPr>
      </w:pPr>
      <w:r>
        <w:rPr>
          <w:rFonts w:ascii="Arial Nova Cond" w:eastAsia="Arial Nova Cond" w:hAnsi="Arial Nova Cond" w:cs="Arial Nova Cond"/>
          <w:sz w:val="22"/>
          <w:szCs w:val="22"/>
        </w:rPr>
        <w:t>Les Personnes Concernées disposent également du droit d’introduire une réclamation auprès de l’autorité́ de contrô</w:t>
      </w:r>
      <w:r>
        <w:rPr>
          <w:rFonts w:ascii="Arial" w:eastAsia="Arial" w:hAnsi="Arial" w:cs="Arial"/>
          <w:sz w:val="22"/>
          <w:szCs w:val="22"/>
        </w:rPr>
        <w:t>l</w:t>
      </w:r>
      <w:r>
        <w:rPr>
          <w:rFonts w:ascii="Arial Nova Cond" w:eastAsia="Arial Nova Cond" w:hAnsi="Arial Nova Cond" w:cs="Arial Nova Cond"/>
          <w:sz w:val="22"/>
          <w:szCs w:val="22"/>
        </w:rPr>
        <w:t>e national co</w:t>
      </w:r>
      <w:r>
        <w:rPr>
          <w:rFonts w:ascii="Arial Nova Cond" w:eastAsia="Arial Nova Cond" w:hAnsi="Arial Nova Cond" w:cs="Arial Nova Cond"/>
          <w:sz w:val="22"/>
          <w:szCs w:val="22"/>
        </w:rPr>
        <w:t xml:space="preserve">mpétente, à savoir la Commission Nationale de l’Informatique et des Libertés (« CNIL ») à l’adresse suivante : </w:t>
      </w:r>
      <w:r>
        <w:rPr>
          <w:rFonts w:ascii="Arial Nova Cond" w:eastAsia="Arial Nova Cond" w:hAnsi="Arial Nova Cond" w:cs="Arial Nova Cond"/>
          <w:color w:val="0000FF"/>
          <w:sz w:val="22"/>
          <w:szCs w:val="22"/>
        </w:rPr>
        <w:t xml:space="preserve">https://www.cnil.fr/fr/plaintes/ </w:t>
      </w:r>
    </w:p>
    <w:p w14:paraId="4D199699" w14:textId="77777777" w:rsidR="00012D45" w:rsidRDefault="00012D45">
      <w:pPr>
        <w:jc w:val="both"/>
        <w:rPr>
          <w:rFonts w:ascii="Arial Nova Cond" w:eastAsia="Arial Nova Cond" w:hAnsi="Arial Nova Cond" w:cs="Arial Nova Cond"/>
          <w:b/>
          <w:sz w:val="28"/>
          <w:szCs w:val="28"/>
        </w:rPr>
      </w:pPr>
    </w:p>
    <w:p w14:paraId="69B354C7" w14:textId="77777777" w:rsidR="00012D45" w:rsidRDefault="00012D45">
      <w:pPr>
        <w:jc w:val="both"/>
        <w:rPr>
          <w:rFonts w:ascii="Arial Nova Cond" w:eastAsia="Arial Nova Cond" w:hAnsi="Arial Nova Cond" w:cs="Arial Nova Cond"/>
          <w:b/>
          <w:sz w:val="28"/>
          <w:szCs w:val="28"/>
        </w:rPr>
      </w:pPr>
    </w:p>
    <w:p w14:paraId="1FC85766" w14:textId="77777777" w:rsidR="00012D45" w:rsidRDefault="000E4BEA">
      <w:pPr>
        <w:pStyle w:val="Titre1"/>
        <w:jc w:val="center"/>
        <w:rPr>
          <w:rFonts w:ascii="Arial Nova Cond" w:eastAsia="Arial Nova Cond" w:hAnsi="Arial Nova Cond" w:cs="Arial Nova Cond"/>
          <w:b/>
          <w:color w:val="000000"/>
          <w:sz w:val="28"/>
          <w:szCs w:val="28"/>
        </w:rPr>
      </w:pPr>
      <w:bookmarkStart w:id="5" w:name="_heading=h.1t3h5sf" w:colFirst="0" w:colLast="0"/>
      <w:bookmarkEnd w:id="5"/>
      <w:r>
        <w:rPr>
          <w:rFonts w:ascii="Arial Nova Cond" w:eastAsia="Arial Nova Cond" w:hAnsi="Arial Nova Cond" w:cs="Arial Nova Cond"/>
          <w:b/>
          <w:color w:val="000000"/>
          <w:sz w:val="28"/>
          <w:szCs w:val="28"/>
        </w:rPr>
        <w:t xml:space="preserve">ARTICLE 6 : SÉLECTION DES CANDIDATS </w:t>
      </w:r>
    </w:p>
    <w:p w14:paraId="63CD9641"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Les dossiers de candidature des Candidats seront évalués par l’Organis</w:t>
      </w:r>
      <w:r>
        <w:rPr>
          <w:rFonts w:ascii="Arial Nova Cond" w:eastAsia="Arial Nova Cond" w:hAnsi="Arial Nova Cond" w:cs="Arial Nova Cond"/>
          <w:sz w:val="22"/>
          <w:szCs w:val="22"/>
        </w:rPr>
        <w:t>ateur sur la base des critères d’éligibilité et de sélection mentionnés aux articles 3 et 4.2 du Règlement.</w:t>
      </w:r>
    </w:p>
    <w:p w14:paraId="610A3046"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L’Organisateur se réserve le droit de ne pas étudier le dossier d'un Candidat s’il ne remplit pas l'ensemble des critères d'éligibilité prévus à l’a</w:t>
      </w:r>
      <w:r>
        <w:rPr>
          <w:rFonts w:ascii="Arial Nova Cond" w:eastAsia="Arial Nova Cond" w:hAnsi="Arial Nova Cond" w:cs="Arial Nova Cond"/>
          <w:sz w:val="22"/>
          <w:szCs w:val="22"/>
        </w:rPr>
        <w:t>rticle 3 du Règlement.</w:t>
      </w:r>
    </w:p>
    <w:p w14:paraId="5EEAE683"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 cas échéant, afin de pouvoir évaluer les dossiers de façon plus précise, l’Organisateur se réserve le droit de solliciter les Candidats pour toute demande de précisions ou de justificatifs et/ou pour répondre à toute(s) question(s</w:t>
      </w:r>
      <w:r>
        <w:rPr>
          <w:rFonts w:ascii="Arial Nova Cond" w:eastAsia="Arial Nova Cond" w:hAnsi="Arial Nova Cond" w:cs="Arial Nova Cond"/>
          <w:sz w:val="22"/>
          <w:szCs w:val="22"/>
        </w:rPr>
        <w:t>) complémentaire(s).</w:t>
      </w:r>
    </w:p>
    <w:p w14:paraId="749A1DCE" w14:textId="77777777" w:rsidR="00012D45" w:rsidRDefault="000E4BEA">
      <w:pPr>
        <w:spacing w:before="280" w:after="280"/>
        <w:jc w:val="both"/>
        <w:rPr>
          <w:rFonts w:ascii="Arial Nova Cond" w:eastAsia="Arial Nova Cond" w:hAnsi="Arial Nova Cond" w:cs="Arial Nova Cond"/>
          <w:sz w:val="22"/>
          <w:szCs w:val="22"/>
          <w:highlight w:val="yellow"/>
        </w:rPr>
      </w:pPr>
      <w:r>
        <w:rPr>
          <w:rFonts w:ascii="Arial Nova Cond" w:eastAsia="Arial Nova Cond" w:hAnsi="Arial Nova Cond" w:cs="Arial Nova Cond"/>
          <w:sz w:val="22"/>
          <w:szCs w:val="22"/>
        </w:rPr>
        <w:t xml:space="preserve">À partir de ces dossiers, l’Organisateur sélectionne 6 projets afin de constituer 6 équipes où les entrepreneurs sociaux seront soutenus de Microsoftees et de collaborateurs d’entreprises partenaires à Microsoft. </w:t>
      </w:r>
    </w:p>
    <w:p w14:paraId="57766F74" w14:textId="77777777" w:rsidR="00012D45" w:rsidRDefault="000E4BEA">
      <w:pPr>
        <w:spacing w:before="280" w:after="280"/>
        <w:jc w:val="both"/>
        <w:rPr>
          <w:rFonts w:ascii="Arial Nova Cond" w:eastAsia="Arial Nova Cond" w:hAnsi="Arial Nova Cond" w:cs="Arial Nova Cond"/>
          <w:sz w:val="22"/>
          <w:szCs w:val="22"/>
          <w:highlight w:val="yellow"/>
        </w:rPr>
      </w:pPr>
      <w:r>
        <w:rPr>
          <w:rFonts w:ascii="Arial Nova Cond" w:eastAsia="Arial Nova Cond" w:hAnsi="Arial Nova Cond" w:cs="Arial Nova Cond"/>
          <w:sz w:val="22"/>
          <w:szCs w:val="22"/>
        </w:rPr>
        <w:t>Les Participants béné</w:t>
      </w:r>
      <w:r>
        <w:rPr>
          <w:rFonts w:ascii="Arial Nova Cond" w:eastAsia="Arial Nova Cond" w:hAnsi="Arial Nova Cond" w:cs="Arial Nova Cond"/>
          <w:sz w:val="22"/>
          <w:szCs w:val="22"/>
        </w:rPr>
        <w:t>ficieront d’un accompagnement du Sous-traitant à partir de leur sélection jusqu’au vote du Jury.</w:t>
      </w:r>
    </w:p>
    <w:p w14:paraId="759EACA6"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b/>
          <w:sz w:val="22"/>
          <w:szCs w:val="22"/>
        </w:rPr>
        <w:t>Un comité de sélection choisira les 6 projets parmi les candidatures à intégrer le challenge SHARE AI Édition 4. Ce comité sera composé de représentants de MIC</w:t>
      </w:r>
      <w:r>
        <w:rPr>
          <w:rFonts w:ascii="Arial Nova Cond" w:eastAsia="Arial Nova Cond" w:hAnsi="Arial Nova Cond" w:cs="Arial Nova Cond"/>
          <w:b/>
          <w:sz w:val="22"/>
          <w:szCs w:val="22"/>
        </w:rPr>
        <w:t xml:space="preserve">ROSOFT et de STARTUP INSIDE. </w:t>
      </w:r>
    </w:p>
    <w:p w14:paraId="635251A4" w14:textId="77777777" w:rsidR="00012D45" w:rsidRDefault="000E4BEA">
      <w:p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 Comité de sélection n’est pas dans l’obligation de motiver ses décisions, qui sont sans recours. Les Participants s’engagent par le présent règlement à ne pas les contester.</w:t>
      </w:r>
    </w:p>
    <w:p w14:paraId="6812EBCC" w14:textId="77777777" w:rsidR="00012D45" w:rsidRDefault="00012D45">
      <w:pPr>
        <w:jc w:val="both"/>
        <w:rPr>
          <w:rFonts w:ascii="Arial Nova Cond" w:eastAsia="Arial Nova Cond" w:hAnsi="Arial Nova Cond" w:cs="Arial Nova Cond"/>
          <w:sz w:val="22"/>
          <w:szCs w:val="22"/>
        </w:rPr>
      </w:pPr>
    </w:p>
    <w:p w14:paraId="38ECEE8A" w14:textId="77777777" w:rsidR="00012D45" w:rsidRDefault="000E4BEA">
      <w:pPr>
        <w:pStyle w:val="Titre1"/>
        <w:jc w:val="center"/>
        <w:rPr>
          <w:rFonts w:ascii="Arial Nova Cond" w:eastAsia="Arial Nova Cond" w:hAnsi="Arial Nova Cond" w:cs="Arial Nova Cond"/>
          <w:b/>
          <w:sz w:val="22"/>
          <w:szCs w:val="22"/>
        </w:rPr>
      </w:pPr>
      <w:bookmarkStart w:id="6" w:name="_heading=h.4d34og8" w:colFirst="0" w:colLast="0"/>
      <w:bookmarkEnd w:id="6"/>
      <w:r>
        <w:rPr>
          <w:rFonts w:ascii="Arial Nova Cond" w:eastAsia="Arial Nova Cond" w:hAnsi="Arial Nova Cond" w:cs="Arial Nova Cond"/>
          <w:b/>
          <w:color w:val="000000"/>
          <w:sz w:val="28"/>
          <w:szCs w:val="28"/>
        </w:rPr>
        <w:lastRenderedPageBreak/>
        <w:t>ARTICLE 7 : CONFIDENTIALITÉ</w:t>
      </w:r>
    </w:p>
    <w:p w14:paraId="74880084"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L’Organisateur et le Sous-traitant s’engagent à traiter comme confidentielles les informations dont ils auront connaissance lors de l’examen des dossiers de candidature.</w:t>
      </w:r>
    </w:p>
    <w:p w14:paraId="2088C6BC"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Ces informations pourront être librement divulguées au sein de MICROSOFT, elles ne le </w:t>
      </w:r>
      <w:r>
        <w:rPr>
          <w:rFonts w:ascii="Arial Nova Cond" w:eastAsia="Arial Nova Cond" w:hAnsi="Arial Nova Cond" w:cs="Arial Nova Cond"/>
          <w:sz w:val="22"/>
          <w:szCs w:val="22"/>
        </w:rPr>
        <w:t>pourront pas en dehors de celles-ci sans accord préalable écrit des Participants.</w:t>
      </w:r>
    </w:p>
    <w:p w14:paraId="3A3CDAA9"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Néanmoins, l’Organisateur et le Sous-traitant sont autorisés par le Participant à communiquer à la presse et à publier le nom des Participants et des Lauréats.</w:t>
      </w:r>
    </w:p>
    <w:p w14:paraId="4B9D605B"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Les participan</w:t>
      </w:r>
      <w:r>
        <w:rPr>
          <w:rFonts w:ascii="Arial Nova Cond" w:eastAsia="Arial Nova Cond" w:hAnsi="Arial Nova Cond" w:cs="Arial Nova Cond"/>
          <w:sz w:val="22"/>
          <w:szCs w:val="22"/>
        </w:rPr>
        <w:t>ts du Challenge autorisent la publication dans les documents de communication de l’Organisateur et du Sous-traitant et la communication à la presse d’un extrait du résultat de leurs travaux, présentations, pitch, etc. Les participants pourront modifier l’e</w:t>
      </w:r>
      <w:r>
        <w:rPr>
          <w:rFonts w:ascii="Arial Nova Cond" w:eastAsia="Arial Nova Cond" w:hAnsi="Arial Nova Cond" w:cs="Arial Nova Cond"/>
          <w:sz w:val="22"/>
          <w:szCs w:val="22"/>
        </w:rPr>
        <w:t xml:space="preserve">xtrait s’il considère qu’il contient des informations confidentielles qu’il ne souhaite pas divulguer. Il doit se prononcer dans un délai de cinq (5) </w:t>
      </w:r>
      <w:proofErr w:type="gramStart"/>
      <w:r>
        <w:rPr>
          <w:rFonts w:ascii="Arial Nova Cond" w:eastAsia="Arial Nova Cond" w:hAnsi="Arial Nova Cond" w:cs="Arial Nova Cond"/>
          <w:sz w:val="22"/>
          <w:szCs w:val="22"/>
        </w:rPr>
        <w:t>jours maximum</w:t>
      </w:r>
      <w:proofErr w:type="gramEnd"/>
      <w:r>
        <w:rPr>
          <w:rFonts w:ascii="Arial Nova Cond" w:eastAsia="Arial Nova Cond" w:hAnsi="Arial Nova Cond" w:cs="Arial Nova Cond"/>
          <w:sz w:val="22"/>
          <w:szCs w:val="22"/>
        </w:rPr>
        <w:t xml:space="preserve"> après que l’extrait lui soit proposé. Sans réponse de sa part, l’extrait est considéré comme</w:t>
      </w:r>
      <w:r>
        <w:rPr>
          <w:rFonts w:ascii="Arial Nova Cond" w:eastAsia="Arial Nova Cond" w:hAnsi="Arial Nova Cond" w:cs="Arial Nova Cond"/>
          <w:sz w:val="22"/>
          <w:szCs w:val="22"/>
        </w:rPr>
        <w:t xml:space="preserve"> étant publiable sans modification.</w:t>
      </w:r>
    </w:p>
    <w:p w14:paraId="6F867087" w14:textId="77777777" w:rsidR="00012D45" w:rsidRDefault="00012D45">
      <w:pPr>
        <w:pStyle w:val="Titre1"/>
        <w:rPr>
          <w:rFonts w:ascii="Arial Nova Cond" w:eastAsia="Arial Nova Cond" w:hAnsi="Arial Nova Cond" w:cs="Arial Nova Cond"/>
          <w:b/>
          <w:color w:val="000000"/>
          <w:sz w:val="28"/>
          <w:szCs w:val="28"/>
        </w:rPr>
      </w:pPr>
    </w:p>
    <w:p w14:paraId="1397D359" w14:textId="77777777" w:rsidR="00012D45" w:rsidRDefault="00012D45">
      <w:pPr>
        <w:spacing w:before="280" w:after="280"/>
        <w:jc w:val="both"/>
        <w:rPr>
          <w:rFonts w:ascii="Arial Nova Cond" w:eastAsia="Arial Nova Cond" w:hAnsi="Arial Nova Cond" w:cs="Arial Nova Cond"/>
          <w:sz w:val="22"/>
          <w:szCs w:val="22"/>
        </w:rPr>
      </w:pPr>
    </w:p>
    <w:p w14:paraId="4293AAD0" w14:textId="77777777" w:rsidR="00012D45" w:rsidRDefault="00012D45">
      <w:pPr>
        <w:spacing w:before="280" w:after="280"/>
        <w:jc w:val="both"/>
        <w:rPr>
          <w:rFonts w:ascii="Arial Nova Cond" w:eastAsia="Arial Nova Cond" w:hAnsi="Arial Nova Cond" w:cs="Arial Nova Cond"/>
          <w:sz w:val="22"/>
          <w:szCs w:val="22"/>
        </w:rPr>
      </w:pPr>
    </w:p>
    <w:p w14:paraId="360CD138" w14:textId="77777777" w:rsidR="00012D45" w:rsidRDefault="00012D45">
      <w:pPr>
        <w:spacing w:before="280" w:after="280"/>
        <w:jc w:val="both"/>
        <w:rPr>
          <w:rFonts w:ascii="Arial Nova Cond" w:eastAsia="Arial Nova Cond" w:hAnsi="Arial Nova Cond" w:cs="Arial Nova Cond"/>
          <w:sz w:val="22"/>
          <w:szCs w:val="22"/>
        </w:rPr>
      </w:pPr>
    </w:p>
    <w:p w14:paraId="24C31B26" w14:textId="77777777" w:rsidR="00012D45" w:rsidRDefault="000E4BEA">
      <w:pPr>
        <w:pStyle w:val="Titre1"/>
        <w:jc w:val="center"/>
        <w:rPr>
          <w:rFonts w:ascii="Arial Nova Cond" w:eastAsia="Arial Nova Cond" w:hAnsi="Arial Nova Cond" w:cs="Arial Nova Cond"/>
          <w:b/>
          <w:color w:val="000000"/>
          <w:sz w:val="28"/>
          <w:szCs w:val="28"/>
        </w:rPr>
      </w:pPr>
      <w:bookmarkStart w:id="7" w:name="_heading=h.17dp8vu" w:colFirst="0" w:colLast="0"/>
      <w:bookmarkEnd w:id="7"/>
      <w:r>
        <w:rPr>
          <w:rFonts w:ascii="Arial Nova Cond" w:eastAsia="Arial Nova Cond" w:hAnsi="Arial Nova Cond" w:cs="Arial Nova Cond"/>
          <w:b/>
          <w:color w:val="000000"/>
          <w:sz w:val="28"/>
          <w:szCs w:val="28"/>
        </w:rPr>
        <w:t>ARTICLE 8 : ANNULATION</w:t>
      </w:r>
    </w:p>
    <w:p w14:paraId="6BF5576B"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L’Organisateur se réserve le droit d’annuler ou de modifier partiellement ou en totalité le Challenge ainsi que le présent Règlement sans préavis et sans avoir </w:t>
      </w:r>
      <w:proofErr w:type="spellStart"/>
      <w:r>
        <w:rPr>
          <w:rFonts w:ascii="Arial Nova Cond" w:eastAsia="Arial Nova Cond" w:hAnsi="Arial Nova Cond" w:cs="Arial Nova Cond"/>
          <w:sz w:val="22"/>
          <w:szCs w:val="22"/>
        </w:rPr>
        <w:t>a</w:t>
      </w:r>
      <w:proofErr w:type="spellEnd"/>
      <w:r>
        <w:rPr>
          <w:rFonts w:ascii="Arial Nova Cond" w:eastAsia="Arial Nova Cond" w:hAnsi="Arial Nova Cond" w:cs="Arial Nova Cond"/>
          <w:sz w:val="22"/>
          <w:szCs w:val="22"/>
        </w:rPr>
        <w:t>̀ justifier cette décision et ne pourra, en aucun cas ê</w:t>
      </w:r>
      <w:r>
        <w:rPr>
          <w:rFonts w:ascii="Arial" w:eastAsia="Arial" w:hAnsi="Arial" w:cs="Arial"/>
          <w:sz w:val="22"/>
          <w:szCs w:val="22"/>
        </w:rPr>
        <w:t>t</w:t>
      </w:r>
      <w:r>
        <w:rPr>
          <w:rFonts w:ascii="Arial Nova Cond" w:eastAsia="Arial Nova Cond" w:hAnsi="Arial Nova Cond" w:cs="Arial Nova Cond"/>
          <w:sz w:val="22"/>
          <w:szCs w:val="22"/>
        </w:rPr>
        <w:t xml:space="preserve">re tenu pour responsable. Aucun frais, </w:t>
      </w:r>
      <w:r>
        <w:rPr>
          <w:rFonts w:ascii="Arial Nova Cond" w:eastAsia="Arial Nova Cond" w:hAnsi="Arial Nova Cond" w:cs="Arial Nova Cond"/>
          <w:sz w:val="22"/>
          <w:szCs w:val="22"/>
        </w:rPr>
        <w:t>ou dommage ne sera versé par L’Organisateur et le Sous-traitant en cas d’annulation.</w:t>
      </w:r>
    </w:p>
    <w:p w14:paraId="3E27A32D" w14:textId="77777777" w:rsidR="00012D45" w:rsidRDefault="000E4BEA">
      <w:pPr>
        <w:pStyle w:val="Titre1"/>
        <w:jc w:val="center"/>
        <w:rPr>
          <w:rFonts w:ascii="Arial Nova Cond" w:eastAsia="Arial Nova Cond" w:hAnsi="Arial Nova Cond" w:cs="Arial Nova Cond"/>
          <w:b/>
          <w:color w:val="000000"/>
          <w:sz w:val="28"/>
          <w:szCs w:val="28"/>
        </w:rPr>
      </w:pPr>
      <w:bookmarkStart w:id="8" w:name="_heading=h.3rdcrjn" w:colFirst="0" w:colLast="0"/>
      <w:bookmarkEnd w:id="8"/>
      <w:r>
        <w:rPr>
          <w:rFonts w:ascii="Arial Nova Cond" w:eastAsia="Arial Nova Cond" w:hAnsi="Arial Nova Cond" w:cs="Arial Nova Cond"/>
          <w:b/>
          <w:color w:val="000000"/>
          <w:sz w:val="28"/>
          <w:szCs w:val="28"/>
        </w:rPr>
        <w:t>ARTICLE 9 : ENGAGEMENTS DES CANDIDATS</w:t>
      </w:r>
    </w:p>
    <w:p w14:paraId="11ABC034" w14:textId="77777777" w:rsidR="00012D45" w:rsidRDefault="000E4BEA">
      <w:pPr>
        <w:spacing w:before="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Tout Candidat et Participant au Challenge s’engage à : </w:t>
      </w:r>
    </w:p>
    <w:p w14:paraId="04F94FFA" w14:textId="77777777" w:rsidR="00012D45" w:rsidRDefault="000E4BEA">
      <w:pPr>
        <w:numPr>
          <w:ilvl w:val="0"/>
          <w:numId w:val="8"/>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 xml:space="preserve">Prendre connaissance et accepter sans réserve le présent Règlement ; </w:t>
      </w:r>
    </w:p>
    <w:p w14:paraId="6B7DEF6D" w14:textId="77777777" w:rsidR="00012D45" w:rsidRDefault="000E4BEA">
      <w:pPr>
        <w:numPr>
          <w:ilvl w:val="0"/>
          <w:numId w:val="8"/>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Déteni</w:t>
      </w:r>
      <w:r>
        <w:rPr>
          <w:rFonts w:ascii="Arial Nova Cond" w:eastAsia="Arial Nova Cond" w:hAnsi="Arial Nova Cond" w:cs="Arial Nova Cond"/>
          <w:color w:val="000000"/>
          <w:sz w:val="22"/>
          <w:szCs w:val="22"/>
        </w:rPr>
        <w:t>r tous droits de propriété́ intellectuelle des travaux et des résultats présentés ou obtenus dans le cadre du Challenge, ou ê</w:t>
      </w:r>
      <w:r>
        <w:rPr>
          <w:rFonts w:ascii="Arial" w:eastAsia="Arial" w:hAnsi="Arial" w:cs="Arial"/>
          <w:color w:val="000000"/>
          <w:sz w:val="22"/>
          <w:szCs w:val="22"/>
        </w:rPr>
        <w:t>t</w:t>
      </w:r>
      <w:r>
        <w:rPr>
          <w:rFonts w:ascii="Arial Nova Cond" w:eastAsia="Arial Nova Cond" w:hAnsi="Arial Nova Cond" w:cs="Arial Nova Cond"/>
          <w:color w:val="000000"/>
          <w:sz w:val="22"/>
          <w:szCs w:val="22"/>
        </w:rPr>
        <w:t xml:space="preserve">re autorisé par les détenteurs (ou codétenteurs) desdits droits à les incorporer et à les exploiter sans aucune réserve ; </w:t>
      </w:r>
    </w:p>
    <w:p w14:paraId="59571EFC" w14:textId="77777777" w:rsidR="00012D45" w:rsidRDefault="000E4BEA">
      <w:pPr>
        <w:numPr>
          <w:ilvl w:val="0"/>
          <w:numId w:val="8"/>
        </w:num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Renoncer </w:t>
      </w:r>
      <w:proofErr w:type="spellStart"/>
      <w:r>
        <w:rPr>
          <w:rFonts w:ascii="Arial Nova Cond" w:eastAsia="Arial Nova Cond" w:hAnsi="Arial Nova Cond" w:cs="Arial Nova Cond"/>
          <w:sz w:val="22"/>
          <w:szCs w:val="22"/>
        </w:rPr>
        <w:t>a</w:t>
      </w:r>
      <w:proofErr w:type="spellEnd"/>
      <w:r>
        <w:rPr>
          <w:rFonts w:ascii="Arial Nova Cond" w:eastAsia="Arial Nova Cond" w:hAnsi="Arial Nova Cond" w:cs="Arial Nova Cond"/>
          <w:sz w:val="22"/>
          <w:szCs w:val="22"/>
        </w:rPr>
        <w:t xml:space="preserve">̀ tout recours à l’encontre de l’Organisateur et du Sous-traitant concernant le Challenge et ses conditions d’organisation, les résultats et les décisions de l’Organisateur. </w:t>
      </w:r>
    </w:p>
    <w:p w14:paraId="7E4C8315" w14:textId="77777777" w:rsidR="00012D45" w:rsidRDefault="000E4BEA">
      <w:pPr>
        <w:numPr>
          <w:ilvl w:val="0"/>
          <w:numId w:val="8"/>
        </w:num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S’interdire toute réclamation ou demande de dédommagement en cas de mo</w:t>
      </w:r>
      <w:r>
        <w:rPr>
          <w:rFonts w:ascii="Arial Nova Cond" w:eastAsia="Arial Nova Cond" w:hAnsi="Arial Nova Cond" w:cs="Arial Nova Cond"/>
          <w:sz w:val="22"/>
          <w:szCs w:val="22"/>
        </w:rPr>
        <w:t xml:space="preserve">dification, report ou annulation du Challenge ; </w:t>
      </w:r>
    </w:p>
    <w:p w14:paraId="584DBF27" w14:textId="77777777" w:rsidR="00012D45" w:rsidRDefault="000E4BEA">
      <w:pPr>
        <w:numPr>
          <w:ilvl w:val="0"/>
          <w:numId w:val="8"/>
        </w:numPr>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Autoriser par avance et à titre gracieux, l’Organisateur et le Sous-traitant du Challenge, à reproduire et représenter son nom, adresse et photographie conformément aux dispositions de l’article 15.</w:t>
      </w:r>
    </w:p>
    <w:p w14:paraId="39AB2531" w14:textId="77777777" w:rsidR="00012D45" w:rsidRDefault="000E4BEA">
      <w:pPr>
        <w:pStyle w:val="Titre1"/>
        <w:jc w:val="center"/>
        <w:rPr>
          <w:rFonts w:ascii="Arial Nova Cond" w:eastAsia="Arial Nova Cond" w:hAnsi="Arial Nova Cond" w:cs="Arial Nova Cond"/>
          <w:b/>
          <w:color w:val="000000"/>
          <w:sz w:val="28"/>
          <w:szCs w:val="28"/>
        </w:rPr>
      </w:pPr>
      <w:bookmarkStart w:id="9" w:name="_heading=h.26in1rg" w:colFirst="0" w:colLast="0"/>
      <w:bookmarkEnd w:id="9"/>
      <w:r>
        <w:rPr>
          <w:rFonts w:ascii="Arial Nova Cond" w:eastAsia="Arial Nova Cond" w:hAnsi="Arial Nova Cond" w:cs="Arial Nova Cond"/>
          <w:b/>
          <w:color w:val="000000"/>
          <w:sz w:val="28"/>
          <w:szCs w:val="28"/>
        </w:rPr>
        <w:lastRenderedPageBreak/>
        <w:t>ARTICL</w:t>
      </w:r>
      <w:r>
        <w:rPr>
          <w:rFonts w:ascii="Arial Nova Cond" w:eastAsia="Arial Nova Cond" w:hAnsi="Arial Nova Cond" w:cs="Arial Nova Cond"/>
          <w:b/>
          <w:color w:val="000000"/>
          <w:sz w:val="28"/>
          <w:szCs w:val="28"/>
        </w:rPr>
        <w:t>E 10 : ENGAGEMENTS DES ORGANISATEURS ET DU SOUS-TRAITANT</w:t>
      </w:r>
    </w:p>
    <w:p w14:paraId="75BEA376"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L’Organisateur et le Sous-traitant du Challenge s’engagent </w:t>
      </w:r>
      <w:proofErr w:type="spellStart"/>
      <w:r>
        <w:rPr>
          <w:rFonts w:ascii="Arial Nova Cond" w:eastAsia="Arial Nova Cond" w:hAnsi="Arial Nova Cond" w:cs="Arial Nova Cond"/>
          <w:sz w:val="22"/>
          <w:szCs w:val="22"/>
        </w:rPr>
        <w:t>a</w:t>
      </w:r>
      <w:proofErr w:type="spellEnd"/>
      <w:r>
        <w:rPr>
          <w:rFonts w:ascii="Arial Nova Cond" w:eastAsia="Arial Nova Cond" w:hAnsi="Arial Nova Cond" w:cs="Arial Nova Cond"/>
          <w:sz w:val="22"/>
          <w:szCs w:val="22"/>
        </w:rPr>
        <w:t xml:space="preserve">̀ répondre dans la limite du raisonnable et de leurs ressources humaines disponibles, le plus rapidement possible aux questions et besoins </w:t>
      </w:r>
      <w:r>
        <w:rPr>
          <w:rFonts w:ascii="Arial Nova Cond" w:eastAsia="Arial Nova Cond" w:hAnsi="Arial Nova Cond" w:cs="Arial Nova Cond"/>
          <w:sz w:val="22"/>
          <w:szCs w:val="22"/>
        </w:rPr>
        <w:t xml:space="preserve">des Participants avant et pendant le déroulement du Challenge. </w:t>
      </w:r>
    </w:p>
    <w:p w14:paraId="2D91DDD4" w14:textId="77777777" w:rsidR="00012D45" w:rsidRDefault="000E4BEA">
      <w:pPr>
        <w:pStyle w:val="Titre1"/>
        <w:jc w:val="center"/>
        <w:rPr>
          <w:rFonts w:ascii="Arial Nova Cond" w:eastAsia="Arial Nova Cond" w:hAnsi="Arial Nova Cond" w:cs="Arial Nova Cond"/>
          <w:b/>
          <w:color w:val="000000"/>
          <w:sz w:val="28"/>
          <w:szCs w:val="28"/>
        </w:rPr>
      </w:pPr>
      <w:bookmarkStart w:id="10" w:name="_heading=h.lnxbz9" w:colFirst="0" w:colLast="0"/>
      <w:bookmarkEnd w:id="10"/>
      <w:r>
        <w:rPr>
          <w:rFonts w:ascii="Arial Nova Cond" w:eastAsia="Arial Nova Cond" w:hAnsi="Arial Nova Cond" w:cs="Arial Nova Cond"/>
          <w:b/>
          <w:color w:val="000000"/>
          <w:sz w:val="28"/>
          <w:szCs w:val="28"/>
        </w:rPr>
        <w:t>ARTICLE 11 : NON-RESPECT DU RÈGLEMENT</w:t>
      </w:r>
    </w:p>
    <w:p w14:paraId="4FF7E083" w14:textId="77777777" w:rsidR="00012D45" w:rsidRDefault="000E4BEA">
      <w:pPr>
        <w:spacing w:before="280" w:after="280"/>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Le non-respect d'un des articles du présent Règlement entraîne l’exclusion définitive et immédiate du Participant du Challenge, sans besoin d’une mise en </w:t>
      </w:r>
      <w:r>
        <w:rPr>
          <w:rFonts w:ascii="Arial Nova Cond" w:eastAsia="Arial Nova Cond" w:hAnsi="Arial Nova Cond" w:cs="Arial Nova Cond"/>
          <w:sz w:val="22"/>
          <w:szCs w:val="22"/>
        </w:rPr>
        <w:t xml:space="preserve">demeure ou notification préalable quelconque. </w:t>
      </w:r>
    </w:p>
    <w:p w14:paraId="736CDAE7" w14:textId="77777777" w:rsidR="00012D45" w:rsidRDefault="000E4BEA">
      <w:pPr>
        <w:pStyle w:val="Titre1"/>
        <w:jc w:val="center"/>
        <w:rPr>
          <w:rFonts w:ascii="Arial Nova Cond" w:eastAsia="Arial Nova Cond" w:hAnsi="Arial Nova Cond" w:cs="Arial Nova Cond"/>
          <w:b/>
          <w:color w:val="000000"/>
          <w:sz w:val="28"/>
          <w:szCs w:val="28"/>
        </w:rPr>
      </w:pPr>
      <w:bookmarkStart w:id="11" w:name="_heading=h.35nkun2" w:colFirst="0" w:colLast="0"/>
      <w:bookmarkEnd w:id="11"/>
      <w:r>
        <w:rPr>
          <w:rFonts w:ascii="Arial Nova Cond" w:eastAsia="Arial Nova Cond" w:hAnsi="Arial Nova Cond" w:cs="Arial Nova Cond"/>
          <w:b/>
          <w:color w:val="000000"/>
          <w:sz w:val="28"/>
          <w:szCs w:val="28"/>
        </w:rPr>
        <w:t>ARTICLE 12 : DROITS D’IMAGE</w:t>
      </w:r>
    </w:p>
    <w:p w14:paraId="3216BD8A"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En s’inscrivant au Challenge, les Participants et leurs représentants acceptent la prise de leur image (sous toute forme et sur tout support) lors du Challenge ainsi que la reproduc</w:t>
      </w:r>
      <w:r>
        <w:rPr>
          <w:rFonts w:ascii="Arial Nova Cond" w:eastAsia="Arial Nova Cond" w:hAnsi="Arial Nova Cond" w:cs="Arial Nova Cond"/>
          <w:sz w:val="22"/>
          <w:szCs w:val="22"/>
        </w:rPr>
        <w:t xml:space="preserve">tion, l’utilisation et la diffusion de leur image, y compris lors du Challenge ou lors de la remise du prix par l’Organisateur, notamment </w:t>
      </w:r>
      <w:proofErr w:type="spellStart"/>
      <w:r>
        <w:rPr>
          <w:rFonts w:ascii="Arial Nova Cond" w:eastAsia="Arial Nova Cond" w:hAnsi="Arial Nova Cond" w:cs="Arial Nova Cond"/>
          <w:sz w:val="22"/>
          <w:szCs w:val="22"/>
        </w:rPr>
        <w:t>a</w:t>
      </w:r>
      <w:proofErr w:type="spellEnd"/>
      <w:r>
        <w:rPr>
          <w:rFonts w:ascii="Arial Nova Cond" w:eastAsia="Arial Nova Cond" w:hAnsi="Arial Nova Cond" w:cs="Arial Nova Cond"/>
          <w:sz w:val="22"/>
          <w:szCs w:val="22"/>
        </w:rPr>
        <w:t>̀ titre promotionnel pour la promotion du Challenge ou pour tout événement ultérieur organisé par l’Organisateur, da</w:t>
      </w:r>
      <w:r>
        <w:rPr>
          <w:rFonts w:ascii="Arial Nova Cond" w:eastAsia="Arial Nova Cond" w:hAnsi="Arial Nova Cond" w:cs="Arial Nova Cond"/>
          <w:sz w:val="22"/>
          <w:szCs w:val="22"/>
        </w:rPr>
        <w:t xml:space="preserve">ns le cadre de leur développement et mise en œuvre futurs. </w:t>
      </w:r>
    </w:p>
    <w:p w14:paraId="2D722715" w14:textId="77777777" w:rsidR="00012D45" w:rsidRDefault="000E4BEA">
      <w:pPr>
        <w:spacing w:before="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Les Participants et leurs représentants cèdent sans contrepartie leur droit à l’image, quels que soient la forme (telles que photographies, enregistrements, sans que cette liste soit exhaustive) </w:t>
      </w:r>
      <w:r>
        <w:rPr>
          <w:rFonts w:ascii="Arial Nova Cond" w:eastAsia="Arial Nova Cond" w:hAnsi="Arial Nova Cond" w:cs="Arial Nova Cond"/>
          <w:sz w:val="22"/>
          <w:szCs w:val="22"/>
        </w:rPr>
        <w:t xml:space="preserve">et le support (tel que numérique, graphique, papier sans que cette liste soit exhaustive), en intégralité́ ou par extraits, à l’Organisateur et au Sous-traitant en vue, notamment, des utilisations suivantes : </w:t>
      </w:r>
    </w:p>
    <w:p w14:paraId="0F522334" w14:textId="77777777" w:rsidR="00012D45" w:rsidRDefault="000E4BEA">
      <w:pPr>
        <w:numPr>
          <w:ilvl w:val="0"/>
          <w:numId w:val="1"/>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 xml:space="preserve">La reproduction des photographies et/ou films, en intégralité́ ou par extraits, par tous procédés connus et inconnus à ce jour et sur tous supports ; </w:t>
      </w:r>
    </w:p>
    <w:p w14:paraId="5D1D3BCF" w14:textId="77777777" w:rsidR="00012D45" w:rsidRDefault="000E4BEA">
      <w:pPr>
        <w:numPr>
          <w:ilvl w:val="0"/>
          <w:numId w:val="1"/>
        </w:numPr>
        <w:pBdr>
          <w:top w:val="nil"/>
          <w:left w:val="nil"/>
          <w:bottom w:val="nil"/>
          <w:right w:val="nil"/>
          <w:between w:val="nil"/>
        </w:pBdr>
        <w:spacing w:after="280"/>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 xml:space="preserve">La représentation des photographies et/ou films, en </w:t>
      </w:r>
      <w:r>
        <w:rPr>
          <w:rFonts w:ascii="Arial Nova Cond" w:eastAsia="Arial Nova Cond" w:hAnsi="Arial Nova Cond" w:cs="Arial Nova Cond"/>
          <w:sz w:val="22"/>
          <w:szCs w:val="22"/>
        </w:rPr>
        <w:t>intégralité</w:t>
      </w:r>
      <w:r>
        <w:rPr>
          <w:rFonts w:ascii="Arial Nova Cond" w:eastAsia="Arial Nova Cond" w:hAnsi="Arial Nova Cond" w:cs="Arial Nova Cond"/>
          <w:color w:val="000000"/>
          <w:sz w:val="22"/>
          <w:szCs w:val="22"/>
        </w:rPr>
        <w:t xml:space="preserve"> ou par extraits, par tous procédés de co</w:t>
      </w:r>
      <w:r>
        <w:rPr>
          <w:rFonts w:ascii="Arial Nova Cond" w:eastAsia="Arial Nova Cond" w:hAnsi="Arial Nova Cond" w:cs="Arial Nova Cond"/>
          <w:color w:val="000000"/>
          <w:sz w:val="22"/>
          <w:szCs w:val="22"/>
        </w:rPr>
        <w:t xml:space="preserve">mmunication au public connus et inconnus à ce jour. </w:t>
      </w:r>
    </w:p>
    <w:p w14:paraId="458C5DB3" w14:textId="77777777" w:rsidR="00012D45" w:rsidRDefault="00012D45">
      <w:pPr>
        <w:spacing w:before="280" w:after="280"/>
        <w:jc w:val="both"/>
        <w:rPr>
          <w:rFonts w:ascii="Arial Nova Cond" w:eastAsia="Arial Nova Cond" w:hAnsi="Arial Nova Cond" w:cs="Arial Nova Cond"/>
          <w:sz w:val="22"/>
          <w:szCs w:val="22"/>
        </w:rPr>
      </w:pPr>
    </w:p>
    <w:p w14:paraId="34F36C47" w14:textId="77777777" w:rsidR="00012D45" w:rsidRDefault="000E4BEA">
      <w:pPr>
        <w:pStyle w:val="Titre1"/>
        <w:jc w:val="center"/>
        <w:rPr>
          <w:rFonts w:ascii="Arial Nova Cond" w:eastAsia="Arial Nova Cond" w:hAnsi="Arial Nova Cond" w:cs="Arial Nova Cond"/>
          <w:b/>
          <w:color w:val="000000"/>
          <w:sz w:val="28"/>
          <w:szCs w:val="28"/>
        </w:rPr>
      </w:pPr>
      <w:bookmarkStart w:id="12" w:name="_heading=h.1ksv4uv" w:colFirst="0" w:colLast="0"/>
      <w:bookmarkEnd w:id="12"/>
      <w:r>
        <w:rPr>
          <w:rFonts w:ascii="Arial Nova Cond" w:eastAsia="Arial Nova Cond" w:hAnsi="Arial Nova Cond" w:cs="Arial Nova Cond"/>
          <w:b/>
          <w:color w:val="000000"/>
          <w:sz w:val="28"/>
          <w:szCs w:val="28"/>
        </w:rPr>
        <w:t>ARTICLE 13 : UTILISATION DU SITE INTERNET</w:t>
      </w:r>
    </w:p>
    <w:p w14:paraId="798DA7DF" w14:textId="77777777" w:rsidR="00012D45" w:rsidRDefault="000E4BEA">
      <w:pPr>
        <w:spacing w:before="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Les Candidats s’engagent à :</w:t>
      </w:r>
    </w:p>
    <w:p w14:paraId="4A6E0C2C" w14:textId="77777777" w:rsidR="00012D45" w:rsidRDefault="000E4BEA">
      <w:pPr>
        <w:numPr>
          <w:ilvl w:val="0"/>
          <w:numId w:val="3"/>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 xml:space="preserve">Respecter les droits afférents aux contenus diffusés sur le site </w:t>
      </w:r>
      <w:r>
        <w:rPr>
          <w:rFonts w:ascii="Arial Nova Cond" w:eastAsia="Arial Nova Cond" w:hAnsi="Arial Nova Cond" w:cs="Arial Nova Cond"/>
          <w:sz w:val="22"/>
          <w:szCs w:val="22"/>
        </w:rPr>
        <w:t>internet</w:t>
      </w:r>
      <w:r>
        <w:rPr>
          <w:rFonts w:ascii="Arial Nova Cond" w:eastAsia="Arial Nova Cond" w:hAnsi="Arial Nova Cond" w:cs="Arial Nova Cond"/>
          <w:color w:val="000000"/>
          <w:sz w:val="22"/>
          <w:szCs w:val="22"/>
        </w:rPr>
        <w:t xml:space="preserve"> ;</w:t>
      </w:r>
    </w:p>
    <w:p w14:paraId="7AD5DF0E" w14:textId="77777777" w:rsidR="00012D45" w:rsidRDefault="000E4BEA">
      <w:pPr>
        <w:numPr>
          <w:ilvl w:val="0"/>
          <w:numId w:val="3"/>
        </w:numPr>
        <w:pBdr>
          <w:top w:val="nil"/>
          <w:left w:val="nil"/>
          <w:bottom w:val="nil"/>
          <w:right w:val="nil"/>
          <w:between w:val="nil"/>
        </w:pBdr>
        <w:jc w:val="both"/>
        <w:rPr>
          <w:rFonts w:ascii="Arial Nova Cond" w:eastAsia="Arial Nova Cond" w:hAnsi="Arial Nova Cond" w:cs="Arial Nova Cond"/>
          <w:color w:val="000000"/>
          <w:sz w:val="22"/>
          <w:szCs w:val="22"/>
        </w:rPr>
      </w:pPr>
      <w:r>
        <w:rPr>
          <w:rFonts w:ascii="Arial Nova Cond" w:eastAsia="Arial Nova Cond" w:hAnsi="Arial Nova Cond" w:cs="Arial Nova Cond"/>
          <w:color w:val="000000"/>
          <w:sz w:val="22"/>
          <w:szCs w:val="22"/>
        </w:rPr>
        <w:t>Ne pas détourner ou tenter de détourner le site internet de son usage normal.</w:t>
      </w:r>
    </w:p>
    <w:p w14:paraId="79DB0B93" w14:textId="77777777" w:rsidR="00012D45" w:rsidRDefault="000E4BEA">
      <w:pPr>
        <w:pStyle w:val="Titre1"/>
        <w:jc w:val="center"/>
        <w:rPr>
          <w:rFonts w:ascii="Arial Nova Cond" w:eastAsia="Arial Nova Cond" w:hAnsi="Arial Nova Cond" w:cs="Arial Nova Cond"/>
          <w:b/>
          <w:color w:val="000000"/>
          <w:sz w:val="28"/>
          <w:szCs w:val="28"/>
        </w:rPr>
      </w:pPr>
      <w:bookmarkStart w:id="13" w:name="_heading=h.44sinio" w:colFirst="0" w:colLast="0"/>
      <w:bookmarkEnd w:id="13"/>
      <w:r>
        <w:rPr>
          <w:rFonts w:ascii="Arial Nova Cond" w:eastAsia="Arial Nova Cond" w:hAnsi="Arial Nova Cond" w:cs="Arial Nova Cond"/>
          <w:b/>
          <w:color w:val="000000"/>
          <w:sz w:val="28"/>
          <w:szCs w:val="28"/>
        </w:rPr>
        <w:t>ARTICLE 14 : DIVERS</w:t>
      </w:r>
    </w:p>
    <w:p w14:paraId="63581164"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L’Organisateur pourra annuler tout ou partie des participations au Challenge s'il apparaît que des fraudes sont intervenues sous quelque forme que ce soit, no</w:t>
      </w:r>
      <w:r>
        <w:rPr>
          <w:rFonts w:ascii="Arial Nova Cond" w:eastAsia="Arial Nova Cond" w:hAnsi="Arial Nova Cond" w:cs="Arial Nova Cond"/>
          <w:sz w:val="22"/>
          <w:szCs w:val="22"/>
        </w:rPr>
        <w:t>tamment de manière informatique dans le cadre de la participation et/ou du déroulement du Challenge.</w:t>
      </w:r>
    </w:p>
    <w:p w14:paraId="44A0276F" w14:textId="77777777" w:rsidR="00012D45" w:rsidRDefault="000E4BEA">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 xml:space="preserve">Il se réserve, dans cette hypothèse, le droit de poursuivre devant les juridictions compétentes les auteurs de ces fraudes. L’Organisateur et le Sous-traitant ne sauraient toutefois encourir aucune responsabilité d’aucune sorte </w:t>
      </w:r>
      <w:proofErr w:type="spellStart"/>
      <w:r>
        <w:rPr>
          <w:rFonts w:ascii="Arial Nova Cond" w:eastAsia="Arial Nova Cond" w:hAnsi="Arial Nova Cond" w:cs="Arial Nova Cond"/>
          <w:sz w:val="22"/>
          <w:szCs w:val="22"/>
        </w:rPr>
        <w:t>vis-a</w:t>
      </w:r>
      <w:proofErr w:type="spellEnd"/>
      <w:r>
        <w:rPr>
          <w:rFonts w:ascii="Arial Nova Cond" w:eastAsia="Arial Nova Cond" w:hAnsi="Arial Nova Cond" w:cs="Arial Nova Cond"/>
          <w:sz w:val="22"/>
          <w:szCs w:val="22"/>
        </w:rPr>
        <w:t xml:space="preserve">̀-vis des Participants </w:t>
      </w:r>
      <w:r>
        <w:rPr>
          <w:rFonts w:ascii="Arial Nova Cond" w:eastAsia="Arial Nova Cond" w:hAnsi="Arial Nova Cond" w:cs="Arial Nova Cond"/>
          <w:sz w:val="22"/>
          <w:szCs w:val="22"/>
        </w:rPr>
        <w:t xml:space="preserve">du fait des fraudes commises. </w:t>
      </w:r>
    </w:p>
    <w:p w14:paraId="0B02FBB8" w14:textId="08A0F260" w:rsidR="00012D45" w:rsidRDefault="000E4BEA" w:rsidP="00215C73">
      <w:pPr>
        <w:spacing w:before="280" w:after="280"/>
        <w:jc w:val="both"/>
        <w:rPr>
          <w:rFonts w:ascii="Arial Nova Cond" w:eastAsia="Arial Nova Cond" w:hAnsi="Arial Nova Cond" w:cs="Arial Nova Cond"/>
          <w:sz w:val="22"/>
          <w:szCs w:val="22"/>
        </w:rPr>
      </w:pPr>
      <w:r>
        <w:rPr>
          <w:rFonts w:ascii="Arial Nova Cond" w:eastAsia="Arial Nova Cond" w:hAnsi="Arial Nova Cond" w:cs="Arial Nova Cond"/>
          <w:sz w:val="22"/>
          <w:szCs w:val="22"/>
        </w:rPr>
        <w:t>Le présent Règlement est soumis exclusivement à la loi franç</w:t>
      </w:r>
      <w:r>
        <w:rPr>
          <w:rFonts w:ascii="Arial" w:eastAsia="Arial" w:hAnsi="Arial" w:cs="Arial"/>
          <w:sz w:val="22"/>
          <w:szCs w:val="22"/>
        </w:rPr>
        <w:t>a</w:t>
      </w:r>
      <w:r>
        <w:rPr>
          <w:rFonts w:ascii="Arial Nova Cond" w:eastAsia="Arial Nova Cond" w:hAnsi="Arial Nova Cond" w:cs="Arial Nova Cond"/>
          <w:sz w:val="22"/>
          <w:szCs w:val="22"/>
        </w:rPr>
        <w:t xml:space="preserve">ise à l’exclusion des règles de résolution des conflits de lois. Tout litige né </w:t>
      </w:r>
      <w:proofErr w:type="spellStart"/>
      <w:r>
        <w:rPr>
          <w:rFonts w:ascii="Arial Nova Cond" w:eastAsia="Arial Nova Cond" w:hAnsi="Arial Nova Cond" w:cs="Arial Nova Cond"/>
          <w:sz w:val="22"/>
          <w:szCs w:val="22"/>
        </w:rPr>
        <w:t>a</w:t>
      </w:r>
      <w:proofErr w:type="spellEnd"/>
      <w:r>
        <w:rPr>
          <w:rFonts w:ascii="Arial Nova Cond" w:eastAsia="Arial Nova Cond" w:hAnsi="Arial Nova Cond" w:cs="Arial Nova Cond"/>
          <w:sz w:val="22"/>
          <w:szCs w:val="22"/>
        </w:rPr>
        <w:t>̀ l’occasion du présent Règlement et qui ne pourrait ê</w:t>
      </w:r>
      <w:r>
        <w:rPr>
          <w:rFonts w:ascii="Arial" w:eastAsia="Arial" w:hAnsi="Arial" w:cs="Arial"/>
          <w:sz w:val="22"/>
          <w:szCs w:val="22"/>
        </w:rPr>
        <w:t>t</w:t>
      </w:r>
      <w:r>
        <w:rPr>
          <w:rFonts w:ascii="Arial Nova Cond" w:eastAsia="Arial Nova Cond" w:hAnsi="Arial Nova Cond" w:cs="Arial Nova Cond"/>
          <w:sz w:val="22"/>
          <w:szCs w:val="22"/>
        </w:rPr>
        <w:t>re réglé ́ à l’amiable, se</w:t>
      </w:r>
      <w:r>
        <w:rPr>
          <w:rFonts w:ascii="Arial Nova Cond" w:eastAsia="Arial Nova Cond" w:hAnsi="Arial Nova Cond" w:cs="Arial Nova Cond"/>
          <w:sz w:val="22"/>
          <w:szCs w:val="22"/>
        </w:rPr>
        <w:t xml:space="preserve">ra soumis aux tribunaux compétents de Paris. </w:t>
      </w:r>
    </w:p>
    <w:sectPr w:rsidR="00012D45">
      <w:headerReference w:type="default" r:id="rId10"/>
      <w:footerReference w:type="default" r:id="rId11"/>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41B2" w14:textId="77777777" w:rsidR="000E4BEA" w:rsidRDefault="000E4BEA">
      <w:r>
        <w:separator/>
      </w:r>
    </w:p>
  </w:endnote>
  <w:endnote w:type="continuationSeparator" w:id="0">
    <w:p w14:paraId="42D3980C" w14:textId="77777777" w:rsidR="000E4BEA" w:rsidRDefault="000E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panose1 w:val="020B0506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73F3" w14:textId="77777777" w:rsidR="00012D45" w:rsidRDefault="000E4BEA">
    <w:pPr>
      <w:pBdr>
        <w:top w:val="nil"/>
        <w:left w:val="nil"/>
        <w:bottom w:val="nil"/>
        <w:right w:val="nil"/>
        <w:between w:val="nil"/>
      </w:pBdr>
      <w:tabs>
        <w:tab w:val="center" w:pos="4513"/>
        <w:tab w:val="right" w:pos="9026"/>
      </w:tabs>
      <w:rPr>
        <w:color w:val="000000"/>
      </w:rPr>
    </w:pPr>
    <w:r>
      <w:fldChar w:fldCharType="begin"/>
    </w:r>
    <w:r>
      <w:instrText>PAGE</w:instrText>
    </w:r>
    <w:r>
      <w:fldChar w:fldCharType="separate"/>
    </w:r>
    <w:r w:rsidR="00C141C7">
      <w:rPr>
        <w:noProof/>
      </w:rPr>
      <w:t>1</w:t>
    </w:r>
    <w:r>
      <w:fldChar w:fldCharType="end"/>
    </w:r>
    <w:r>
      <w:rPr>
        <w:noProof/>
      </w:rPr>
      <mc:AlternateContent>
        <mc:Choice Requires="wps">
          <w:drawing>
            <wp:anchor distT="0" distB="0" distL="114300" distR="114300" simplePos="0" relativeHeight="251658240" behindDoc="0" locked="0" layoutInCell="1" hidden="0" allowOverlap="1" wp14:anchorId="56E97770" wp14:editId="5597EB50">
              <wp:simplePos x="0" y="0"/>
              <wp:positionH relativeFrom="column">
                <wp:posOffset>-901699</wp:posOffset>
              </wp:positionH>
              <wp:positionV relativeFrom="paragraph">
                <wp:posOffset>10236200</wp:posOffset>
              </wp:positionV>
              <wp:extent cx="7566025" cy="261620"/>
              <wp:effectExtent l="0" t="0" r="0" b="0"/>
              <wp:wrapNone/>
              <wp:docPr id="11" name="Rectangle 11" descr="{&quot;HashCode&quot;:-42496439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7750" y="3653953"/>
                        <a:ext cx="7556500" cy="252095"/>
                      </a:xfrm>
                      <a:prstGeom prst="rect">
                        <a:avLst/>
                      </a:prstGeom>
                      <a:noFill/>
                      <a:ln>
                        <a:noFill/>
                      </a:ln>
                    </wps:spPr>
                    <wps:txbx>
                      <w:txbxContent>
                        <w:p w14:paraId="0DB556CC" w14:textId="77777777" w:rsidR="00012D45" w:rsidRDefault="000E4BEA">
                          <w:pPr>
                            <w:jc w:val="right"/>
                            <w:textDirection w:val="btLr"/>
                          </w:pPr>
                          <w:proofErr w:type="spellStart"/>
                          <w:r>
                            <w:rPr>
                              <w:rFonts w:ascii="Arial" w:eastAsia="Arial" w:hAnsi="Arial" w:cs="Arial"/>
                              <w:color w:val="000000"/>
                              <w:sz w:val="20"/>
                            </w:rPr>
                            <w:t>Confidential</w:t>
                          </w:r>
                          <w:proofErr w:type="spellEnd"/>
                          <w:r>
                            <w:rPr>
                              <w:rFonts w:ascii="Arial" w:eastAsia="Arial" w:hAnsi="Arial" w:cs="Arial"/>
                              <w:color w:val="000000"/>
                              <w:sz w:val="20"/>
                            </w:rPr>
                            <w:t xml:space="preserve"> C</w:t>
                          </w:r>
                        </w:p>
                      </w:txbxContent>
                    </wps:txbx>
                    <wps:bodyPr spcFirstLastPara="1" wrap="square" lIns="91425" tIns="0" rIns="254000" bIns="0" anchor="b" anchorCtr="0">
                      <a:noAutofit/>
                    </wps:bodyPr>
                  </wps:wsp>
                </a:graphicData>
              </a:graphic>
            </wp:anchor>
          </w:drawing>
        </mc:Choice>
        <mc:Fallback>
          <w:pict>
            <v:rect w14:anchorId="56E97770" id="Rectangle 11" o:spid="_x0000_s1027" alt="{&quot;HashCode&quot;:-424964394,&quot;Height&quot;:842.0,&quot;Width&quot;:595.0,&quot;Placement&quot;:&quot;Footer&quot;,&quot;Index&quot;:&quot;Primary&quot;,&quot;Section&quot;:1,&quot;Top&quot;:0.0,&quot;Left&quot;:0.0}" style="position:absolute;margin-left:-71pt;margin-top:806pt;width:595.7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" filled="f" stroked="f">
              <v:textbox inset="2.53958mm,0,20pt,0">
                <w:txbxContent>
                  <w:p w14:paraId="0DB556CC" w14:textId="77777777" w:rsidR="00012D45" w:rsidRDefault="000E4BEA">
                    <w:pPr>
                      <w:jc w:val="right"/>
                      <w:textDirection w:val="btLr"/>
                    </w:pPr>
                    <w:proofErr w:type="spellStart"/>
                    <w:r>
                      <w:rPr>
                        <w:rFonts w:ascii="Arial" w:eastAsia="Arial" w:hAnsi="Arial" w:cs="Arial"/>
                        <w:color w:val="000000"/>
                        <w:sz w:val="20"/>
                      </w:rPr>
                      <w:t>Confidential</w:t>
                    </w:r>
                    <w:proofErr w:type="spellEnd"/>
                    <w:r>
                      <w:rPr>
                        <w:rFonts w:ascii="Arial" w:eastAsia="Arial" w:hAnsi="Arial" w:cs="Arial"/>
                        <w:color w:val="000000"/>
                        <w:sz w:val="20"/>
                      </w:rPr>
                      <w:t xml:space="preserve"> C</w:t>
                    </w: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402B3DEB" wp14:editId="55F342C0">
              <wp:simplePos x="0" y="0"/>
              <wp:positionH relativeFrom="column">
                <wp:posOffset>12701</wp:posOffset>
              </wp:positionH>
              <wp:positionV relativeFrom="paragraph">
                <wp:posOffset>-190499</wp:posOffset>
              </wp:positionV>
              <wp:extent cx="5796000" cy="12700"/>
              <wp:effectExtent l="0" t="0" r="0" b="0"/>
              <wp:wrapNone/>
              <wp:docPr id="9" name="Connecteur droit avec flèche 9"/>
              <wp:cNvGraphicFramePr/>
              <a:graphic xmlns:a="http://schemas.openxmlformats.org/drawingml/2006/main">
                <a:graphicData uri="http://schemas.microsoft.com/office/word/2010/wordprocessingShape">
                  <wps:wsp>
                    <wps:cNvCnPr/>
                    <wps:spPr>
                      <a:xfrm>
                        <a:off x="2448000" y="3780000"/>
                        <a:ext cx="5796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-190499</wp:posOffset>
              </wp:positionV>
              <wp:extent cx="579600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79600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10A4" w14:textId="77777777" w:rsidR="000E4BEA" w:rsidRDefault="000E4BEA">
      <w:r>
        <w:separator/>
      </w:r>
    </w:p>
  </w:footnote>
  <w:footnote w:type="continuationSeparator" w:id="0">
    <w:p w14:paraId="1CFD6E2B" w14:textId="77777777" w:rsidR="000E4BEA" w:rsidRDefault="000E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F41A" w14:textId="77777777" w:rsidR="00012D45" w:rsidRDefault="000E4BEA">
    <w:pPr>
      <w:pBdr>
        <w:top w:val="nil"/>
        <w:left w:val="nil"/>
        <w:bottom w:val="nil"/>
        <w:right w:val="nil"/>
        <w:between w:val="nil"/>
      </w:pBdr>
      <w:tabs>
        <w:tab w:val="center" w:pos="4513"/>
        <w:tab w:val="right" w:pos="9026"/>
      </w:tabs>
      <w:jc w:val="center"/>
      <w:rPr>
        <w:color w:val="000000"/>
      </w:rPr>
    </w:pPr>
    <w:r>
      <w:rPr>
        <w:noProof/>
      </w:rPr>
      <w:drawing>
        <wp:inline distT="114300" distB="114300" distL="114300" distR="114300" wp14:anchorId="4130642C" wp14:editId="787FB902">
          <wp:extent cx="1151329" cy="621983"/>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1329" cy="6219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65C"/>
    <w:multiLevelType w:val="multilevel"/>
    <w:tmpl w:val="0FC07B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E851D5E"/>
    <w:multiLevelType w:val="multilevel"/>
    <w:tmpl w:val="AB52E6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0D80123"/>
    <w:multiLevelType w:val="multilevel"/>
    <w:tmpl w:val="9DFC51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870C3E"/>
    <w:multiLevelType w:val="multilevel"/>
    <w:tmpl w:val="A8183C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1E77BE6"/>
    <w:multiLevelType w:val="multilevel"/>
    <w:tmpl w:val="171E22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CD237AD"/>
    <w:multiLevelType w:val="multilevel"/>
    <w:tmpl w:val="2C8441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11724B"/>
    <w:multiLevelType w:val="multilevel"/>
    <w:tmpl w:val="D52A53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4E65C5A"/>
    <w:multiLevelType w:val="multilevel"/>
    <w:tmpl w:val="5F2698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723870768">
    <w:abstractNumId w:val="7"/>
  </w:num>
  <w:num w:numId="2" w16cid:durableId="1900938997">
    <w:abstractNumId w:val="1"/>
  </w:num>
  <w:num w:numId="3" w16cid:durableId="246043292">
    <w:abstractNumId w:val="0"/>
  </w:num>
  <w:num w:numId="4" w16cid:durableId="672876360">
    <w:abstractNumId w:val="2"/>
  </w:num>
  <w:num w:numId="5" w16cid:durableId="257249853">
    <w:abstractNumId w:val="5"/>
  </w:num>
  <w:num w:numId="6" w16cid:durableId="1328897609">
    <w:abstractNumId w:val="4"/>
  </w:num>
  <w:num w:numId="7" w16cid:durableId="209271258">
    <w:abstractNumId w:val="6"/>
  </w:num>
  <w:num w:numId="8" w16cid:durableId="714738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45"/>
    <w:rsid w:val="00012D45"/>
    <w:rsid w:val="000E4BEA"/>
    <w:rsid w:val="00215C73"/>
    <w:rsid w:val="00C14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4B6B14"/>
  <w15:docId w15:val="{40329C23-7234-1347-A31D-4376D9B7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41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F1A07"/>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656B2D"/>
    <w:rPr>
      <w:sz w:val="16"/>
      <w:szCs w:val="16"/>
    </w:rPr>
  </w:style>
  <w:style w:type="paragraph" w:styleId="Commentaire">
    <w:name w:val="annotation text"/>
    <w:basedOn w:val="Normal"/>
    <w:link w:val="CommentaireCar"/>
    <w:uiPriority w:val="99"/>
    <w:semiHidden/>
    <w:unhideWhenUsed/>
    <w:rsid w:val="00656B2D"/>
    <w:rPr>
      <w:sz w:val="20"/>
      <w:szCs w:val="20"/>
    </w:rPr>
  </w:style>
  <w:style w:type="character" w:customStyle="1" w:styleId="CommentaireCar">
    <w:name w:val="Commentaire Car"/>
    <w:basedOn w:val="Policepardfaut"/>
    <w:link w:val="Commentaire"/>
    <w:uiPriority w:val="99"/>
    <w:semiHidden/>
    <w:rsid w:val="00656B2D"/>
    <w:rPr>
      <w:sz w:val="20"/>
      <w:szCs w:val="20"/>
    </w:rPr>
  </w:style>
  <w:style w:type="paragraph" w:styleId="Objetducommentaire">
    <w:name w:val="annotation subject"/>
    <w:basedOn w:val="Commentaire"/>
    <w:next w:val="Commentaire"/>
    <w:link w:val="ObjetducommentaireCar"/>
    <w:uiPriority w:val="99"/>
    <w:semiHidden/>
    <w:unhideWhenUsed/>
    <w:rsid w:val="00656B2D"/>
    <w:rPr>
      <w:b/>
      <w:bCs/>
    </w:rPr>
  </w:style>
  <w:style w:type="character" w:customStyle="1" w:styleId="ObjetducommentaireCar">
    <w:name w:val="Objet du commentaire Car"/>
    <w:basedOn w:val="CommentaireCar"/>
    <w:link w:val="Objetducommentaire"/>
    <w:uiPriority w:val="99"/>
    <w:semiHidden/>
    <w:rsid w:val="00656B2D"/>
    <w:rPr>
      <w:b/>
      <w:bCs/>
      <w:sz w:val="20"/>
      <w:szCs w:val="20"/>
    </w:rPr>
  </w:style>
  <w:style w:type="paragraph" w:styleId="Textedebulles">
    <w:name w:val="Balloon Text"/>
    <w:basedOn w:val="Normal"/>
    <w:link w:val="TextedebullesCar"/>
    <w:uiPriority w:val="99"/>
    <w:semiHidden/>
    <w:unhideWhenUsed/>
    <w:rsid w:val="00656B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6B2D"/>
    <w:rPr>
      <w:rFonts w:ascii="Segoe UI" w:hAnsi="Segoe UI" w:cs="Segoe UI"/>
      <w:sz w:val="18"/>
      <w:szCs w:val="18"/>
    </w:rPr>
  </w:style>
  <w:style w:type="character" w:styleId="Lienhypertexte">
    <w:name w:val="Hyperlink"/>
    <w:basedOn w:val="Policepardfaut"/>
    <w:uiPriority w:val="99"/>
    <w:unhideWhenUsed/>
    <w:rsid w:val="0034128E"/>
    <w:rPr>
      <w:color w:val="0563C1" w:themeColor="hyperlink"/>
      <w:u w:val="single"/>
    </w:rPr>
  </w:style>
  <w:style w:type="character" w:styleId="Mentionnonrsolue">
    <w:name w:val="Unresolved Mention"/>
    <w:basedOn w:val="Policepardfaut"/>
    <w:uiPriority w:val="99"/>
    <w:semiHidden/>
    <w:unhideWhenUsed/>
    <w:rsid w:val="0034128E"/>
    <w:rPr>
      <w:color w:val="605E5C"/>
      <w:shd w:val="clear" w:color="auto" w:fill="E1DFDD"/>
    </w:rPr>
  </w:style>
  <w:style w:type="paragraph" w:styleId="En-tte">
    <w:name w:val="header"/>
    <w:basedOn w:val="Normal"/>
    <w:link w:val="En-tteCar"/>
    <w:uiPriority w:val="99"/>
    <w:unhideWhenUsed/>
    <w:rsid w:val="005E711E"/>
    <w:pPr>
      <w:tabs>
        <w:tab w:val="center" w:pos="4513"/>
        <w:tab w:val="right" w:pos="9026"/>
      </w:tabs>
    </w:pPr>
  </w:style>
  <w:style w:type="character" w:customStyle="1" w:styleId="En-tteCar">
    <w:name w:val="En-tête Car"/>
    <w:basedOn w:val="Policepardfaut"/>
    <w:link w:val="En-tte"/>
    <w:uiPriority w:val="99"/>
    <w:rsid w:val="005E711E"/>
  </w:style>
  <w:style w:type="paragraph" w:styleId="Pieddepage">
    <w:name w:val="footer"/>
    <w:basedOn w:val="Normal"/>
    <w:link w:val="PieddepageCar"/>
    <w:uiPriority w:val="99"/>
    <w:unhideWhenUsed/>
    <w:rsid w:val="005E711E"/>
    <w:pPr>
      <w:tabs>
        <w:tab w:val="center" w:pos="4513"/>
        <w:tab w:val="right" w:pos="9026"/>
      </w:tabs>
    </w:pPr>
  </w:style>
  <w:style w:type="character" w:customStyle="1" w:styleId="PieddepageCar">
    <w:name w:val="Pied de page Car"/>
    <w:basedOn w:val="Policepardfaut"/>
    <w:link w:val="Pieddepage"/>
    <w:uiPriority w:val="99"/>
    <w:rsid w:val="005E711E"/>
  </w:style>
  <w:style w:type="paragraph" w:styleId="Paragraphedeliste">
    <w:name w:val="List Paragraph"/>
    <w:basedOn w:val="Normal"/>
    <w:uiPriority w:val="34"/>
    <w:qFormat/>
    <w:rsid w:val="00F73598"/>
    <w:pPr>
      <w:ind w:left="720"/>
      <w:contextualSpacing/>
    </w:pPr>
  </w:style>
  <w:style w:type="character" w:customStyle="1" w:styleId="Titre1Car">
    <w:name w:val="Titre 1 Car"/>
    <w:basedOn w:val="Policepardfaut"/>
    <w:link w:val="Titre1"/>
    <w:uiPriority w:val="9"/>
    <w:rsid w:val="00B141C8"/>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A11D60"/>
    <w:pPr>
      <w:spacing w:line="259" w:lineRule="auto"/>
      <w:outlineLvl w:val="9"/>
    </w:pPr>
  </w:style>
  <w:style w:type="paragraph" w:styleId="TM1">
    <w:name w:val="toc 1"/>
    <w:basedOn w:val="Normal"/>
    <w:next w:val="Normal"/>
    <w:autoRedefine/>
    <w:uiPriority w:val="39"/>
    <w:unhideWhenUsed/>
    <w:rsid w:val="00A11D60"/>
    <w:pPr>
      <w:spacing w:after="100"/>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jvlYPxevCr1LelnZdRxU96Kxg==">AMUW2mXogKdZKEirKM/DmmO6TgcJ5euv+UOw0aecEyk+wuRSRfH9QDs3soTgZl3LedEIzzo8Wk9USIql4jARb1Cn+g2sU096GqUKBflSUpbHK+UUBL8PZdnEtAEZgV/O9JOmIMe2TREC8lwiBEsrfXfwGGnPjkHJkrLV0j9ihJJ3Kj6UrVLjTGfRik9Czbkcw3I+C6ZH4ASZpdus/IKSwHCpzfoz1oZOhEUN2tSJHO8yRVaYZOjozrMXQWg5Esq0nJ7slvtKDKp4LFUC4PMJrFcKu/9SqFKp4UVQ7riHqEqJQTVYue6qMr878Of9FmnNCpWbx+xn03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2657</Words>
  <Characters>14615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Valentine Falck</cp:lastModifiedBy>
  <cp:revision>2</cp:revision>
  <dcterms:created xsi:type="dcterms:W3CDTF">2022-01-11T09:42:00Z</dcterms:created>
  <dcterms:modified xsi:type="dcterms:W3CDTF">2022-03-29T11:08:00Z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0x0101004534E31B4222E44AB0B5ADF9013DD3E5</vt:lpwstr>
  </property>
  <property fmtid="{D5CDD505-2E9C-101B-9397-08002B2CF9AE}" pid="3" name="MSIP_Label_fd1c0902-ed92-4fed-896d-2e7725de02d4_Enabled">
    <vt:lpwstr>true</vt:lpwstr>
  </property>
  <property fmtid="{D5CDD505-2E9C-101B-9397-08002B2CF9AE}" pid="4" name="MSIP_Label_fd1c0902-ed92-4fed-896d-2e7725de02d4_SetDate">
    <vt:lpwstr>2021-10-04T08:16:39Z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f88fa64e-aa77-47ba-b7c8-1222ae436aeb</vt:lpwstr>
  </property>
  <property fmtid="{D5CDD505-2E9C-101B-9397-08002B2CF9AE}" pid="9" name="MSIP_Label_fd1c0902-ed92-4fed-896d-2e7725de02d4_ContentBits">
    <vt:lpwstr>2</vt:lpwstr>
  </property>
</Properties>
</file>